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077" w:rsidRDefault="00097077" w:rsidP="00097077">
      <w:pPr>
        <w:spacing w:after="0"/>
        <w:jc w:val="center"/>
        <w:rPr>
          <w:rFonts w:ascii="Times New Roman" w:eastAsia="Times New Roman" w:hAnsi="Times New Roman"/>
          <w:sz w:val="28"/>
          <w:szCs w:val="28"/>
        </w:rPr>
      </w:pPr>
      <w:r>
        <w:rPr>
          <w:rFonts w:ascii="Times New Roman" w:eastAsia="Times New Roman" w:hAnsi="Times New Roman"/>
          <w:sz w:val="28"/>
          <w:szCs w:val="28"/>
        </w:rPr>
        <w:t>Муниципальное бюджетное общеобразовательное учреждение</w:t>
      </w:r>
    </w:p>
    <w:p w:rsidR="00097077" w:rsidRDefault="00097077" w:rsidP="00097077">
      <w:pPr>
        <w:spacing w:after="0"/>
        <w:jc w:val="center"/>
        <w:rPr>
          <w:rFonts w:ascii="Times New Roman" w:eastAsia="Times New Roman" w:hAnsi="Times New Roman"/>
          <w:sz w:val="28"/>
          <w:szCs w:val="28"/>
        </w:rPr>
      </w:pPr>
      <w:r>
        <w:rPr>
          <w:rFonts w:ascii="Times New Roman" w:eastAsia="Times New Roman" w:hAnsi="Times New Roman"/>
          <w:sz w:val="28"/>
          <w:szCs w:val="28"/>
        </w:rPr>
        <w:t>«</w:t>
      </w:r>
      <w:proofErr w:type="spellStart"/>
      <w:r>
        <w:rPr>
          <w:rFonts w:ascii="Times New Roman" w:eastAsia="Times New Roman" w:hAnsi="Times New Roman"/>
          <w:sz w:val="28"/>
          <w:szCs w:val="28"/>
        </w:rPr>
        <w:t>Новокашировская</w:t>
      </w:r>
      <w:proofErr w:type="spellEnd"/>
      <w:r>
        <w:rPr>
          <w:rFonts w:ascii="Times New Roman" w:eastAsia="Times New Roman" w:hAnsi="Times New Roman"/>
          <w:sz w:val="28"/>
          <w:szCs w:val="28"/>
        </w:rPr>
        <w:t xml:space="preserve"> средняя общеобразовательная школа»</w:t>
      </w:r>
    </w:p>
    <w:p w:rsidR="00097077" w:rsidRDefault="00097077" w:rsidP="00097077">
      <w:pPr>
        <w:spacing w:after="0"/>
        <w:jc w:val="center"/>
        <w:rPr>
          <w:rFonts w:ascii="Times New Roman" w:eastAsia="Times New Roman" w:hAnsi="Times New Roman"/>
          <w:sz w:val="28"/>
          <w:szCs w:val="28"/>
        </w:rPr>
      </w:pPr>
      <w:proofErr w:type="spellStart"/>
      <w:r>
        <w:rPr>
          <w:rFonts w:ascii="Times New Roman" w:eastAsia="Times New Roman" w:hAnsi="Times New Roman"/>
          <w:sz w:val="28"/>
          <w:szCs w:val="28"/>
        </w:rPr>
        <w:t>Альметьевского</w:t>
      </w:r>
      <w:proofErr w:type="spellEnd"/>
      <w:r>
        <w:rPr>
          <w:rFonts w:ascii="Times New Roman" w:eastAsia="Times New Roman" w:hAnsi="Times New Roman"/>
          <w:sz w:val="28"/>
          <w:szCs w:val="28"/>
        </w:rPr>
        <w:t xml:space="preserve"> муниципального района Республики Татарстан</w:t>
      </w:r>
    </w:p>
    <w:p w:rsidR="00097077" w:rsidRDefault="00097077" w:rsidP="00097077">
      <w:pPr>
        <w:shd w:val="clear" w:color="auto" w:fill="FFFFFF"/>
        <w:spacing w:after="0" w:line="240" w:lineRule="auto"/>
        <w:ind w:left="567" w:right="567" w:firstLine="4820"/>
        <w:jc w:val="center"/>
        <w:rPr>
          <w:rFonts w:ascii="Times New Roman" w:eastAsia="Calibri" w:hAnsi="Times New Roman"/>
          <w:bCs/>
          <w:sz w:val="28"/>
          <w:szCs w:val="28"/>
        </w:rPr>
      </w:pPr>
    </w:p>
    <w:p w:rsidR="00097077" w:rsidRDefault="00097077" w:rsidP="00097077">
      <w:pPr>
        <w:shd w:val="clear" w:color="auto" w:fill="FFFFFF"/>
        <w:spacing w:after="0" w:line="240" w:lineRule="auto"/>
        <w:ind w:left="567" w:right="567" w:firstLine="4820"/>
        <w:jc w:val="center"/>
        <w:rPr>
          <w:rFonts w:ascii="Times New Roman" w:eastAsia="Calibri" w:hAnsi="Times New Roman"/>
          <w:bCs/>
          <w:sz w:val="28"/>
          <w:szCs w:val="28"/>
        </w:rPr>
      </w:pPr>
    </w:p>
    <w:p w:rsidR="00097077" w:rsidRDefault="00097077" w:rsidP="00097077">
      <w:pPr>
        <w:shd w:val="clear" w:color="auto" w:fill="FFFFFF"/>
        <w:spacing w:after="0" w:line="240" w:lineRule="auto"/>
        <w:ind w:left="567" w:right="567" w:firstLine="4820"/>
        <w:jc w:val="center"/>
        <w:rPr>
          <w:rFonts w:ascii="Times New Roman" w:eastAsia="Calibri" w:hAnsi="Times New Roman"/>
          <w:bCs/>
          <w:sz w:val="28"/>
          <w:szCs w:val="28"/>
        </w:rPr>
      </w:pPr>
    </w:p>
    <w:p w:rsidR="00097077" w:rsidRDefault="00097077" w:rsidP="00097077">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«Принято»</w:t>
      </w:r>
    </w:p>
    <w:p w:rsidR="00097077" w:rsidRDefault="00097077" w:rsidP="00097077">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Педагогическим советом</w:t>
      </w:r>
    </w:p>
    <w:p w:rsidR="00097077" w:rsidRDefault="00097077" w:rsidP="00097077">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Введено приказом от  28.08.2020г. № 1    </w:t>
      </w:r>
    </w:p>
    <w:p w:rsidR="00097077" w:rsidRDefault="00097077" w:rsidP="00097077">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Директор  МБОУ «</w:t>
      </w:r>
      <w:proofErr w:type="spellStart"/>
      <w:r>
        <w:rPr>
          <w:rFonts w:ascii="Times New Roman" w:hAnsi="Times New Roman"/>
          <w:bCs/>
          <w:sz w:val="28"/>
          <w:szCs w:val="28"/>
        </w:rPr>
        <w:t>Новокашировская</w:t>
      </w:r>
      <w:proofErr w:type="spellEnd"/>
      <w:r>
        <w:rPr>
          <w:rFonts w:ascii="Times New Roman" w:hAnsi="Times New Roman"/>
          <w:bCs/>
          <w:sz w:val="28"/>
          <w:szCs w:val="28"/>
        </w:rPr>
        <w:t xml:space="preserve"> СОШ</w:t>
      </w:r>
    </w:p>
    <w:p w:rsidR="00097077" w:rsidRDefault="00097077" w:rsidP="00097077">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__________________   Л.Р. </w:t>
      </w:r>
      <w:proofErr w:type="spellStart"/>
      <w:r>
        <w:rPr>
          <w:rFonts w:ascii="Times New Roman" w:hAnsi="Times New Roman"/>
          <w:bCs/>
          <w:sz w:val="28"/>
          <w:szCs w:val="28"/>
        </w:rPr>
        <w:t>Ризатдинова</w:t>
      </w:r>
      <w:proofErr w:type="spellEnd"/>
      <w:r>
        <w:rPr>
          <w:rFonts w:ascii="Times New Roman" w:hAnsi="Times New Roman"/>
          <w:bCs/>
          <w:sz w:val="28"/>
          <w:szCs w:val="28"/>
        </w:rPr>
        <w:t>.</w:t>
      </w:r>
    </w:p>
    <w:p w:rsidR="00097077" w:rsidRDefault="00097077" w:rsidP="00097077">
      <w:pPr>
        <w:shd w:val="clear" w:color="auto" w:fill="FFFFFF"/>
        <w:spacing w:after="0" w:line="240" w:lineRule="auto"/>
        <w:ind w:left="567" w:right="567" w:firstLine="5103"/>
        <w:rPr>
          <w:rFonts w:ascii="Times New Roman" w:hAnsi="Times New Roman"/>
          <w:bCs/>
          <w:sz w:val="28"/>
          <w:szCs w:val="28"/>
        </w:rPr>
      </w:pPr>
    </w:p>
    <w:p w:rsidR="00097077" w:rsidRDefault="00097077" w:rsidP="00097077">
      <w:pPr>
        <w:shd w:val="clear" w:color="auto" w:fill="FFFFFF"/>
        <w:spacing w:after="0" w:line="240" w:lineRule="auto"/>
        <w:ind w:right="567"/>
        <w:rPr>
          <w:rFonts w:ascii="Times New Roman" w:hAnsi="Times New Roman"/>
          <w:bCs/>
          <w:sz w:val="28"/>
          <w:szCs w:val="28"/>
        </w:rPr>
      </w:pPr>
    </w:p>
    <w:p w:rsidR="00097077" w:rsidRDefault="00097077" w:rsidP="00097077">
      <w:pPr>
        <w:shd w:val="clear" w:color="auto" w:fill="FFFFFF"/>
        <w:spacing w:after="0" w:line="240" w:lineRule="auto"/>
        <w:ind w:left="567" w:right="567" w:firstLine="5103"/>
        <w:rPr>
          <w:rFonts w:ascii="Times New Roman" w:hAnsi="Times New Roman"/>
          <w:bCs/>
          <w:sz w:val="28"/>
          <w:szCs w:val="28"/>
        </w:rPr>
      </w:pPr>
    </w:p>
    <w:p w:rsidR="00097077" w:rsidRPr="00281170" w:rsidRDefault="00097077" w:rsidP="00097077">
      <w:pPr>
        <w:pStyle w:val="a3"/>
        <w:shd w:val="clear" w:color="auto" w:fill="FFFFFF"/>
        <w:spacing w:before="0" w:beforeAutospacing="0" w:after="150" w:afterAutospacing="0"/>
        <w:jc w:val="center"/>
        <w:rPr>
          <w:rFonts w:ascii="Arial" w:hAnsi="Arial" w:cs="Arial"/>
          <w:color w:val="000000"/>
          <w:sz w:val="28"/>
          <w:szCs w:val="28"/>
        </w:rPr>
      </w:pPr>
      <w:r w:rsidRPr="00281170">
        <w:rPr>
          <w:rFonts w:ascii="Arial" w:hAnsi="Arial" w:cs="Arial"/>
          <w:b/>
          <w:bCs/>
          <w:color w:val="000000"/>
          <w:sz w:val="28"/>
          <w:szCs w:val="28"/>
        </w:rPr>
        <w:t xml:space="preserve">Рабочая программа </w:t>
      </w:r>
    </w:p>
    <w:p w:rsidR="00097077" w:rsidRPr="00646830" w:rsidRDefault="00097077" w:rsidP="00097077">
      <w:pPr>
        <w:pStyle w:val="a3"/>
        <w:shd w:val="clear" w:color="auto" w:fill="FFFFFF"/>
        <w:spacing w:before="0" w:beforeAutospacing="0" w:after="150" w:afterAutospacing="0"/>
        <w:jc w:val="center"/>
        <w:rPr>
          <w:rFonts w:ascii="Arial" w:hAnsi="Arial" w:cs="Arial"/>
          <w:color w:val="000000"/>
          <w:sz w:val="28"/>
          <w:szCs w:val="28"/>
        </w:rPr>
      </w:pPr>
      <w:r>
        <w:rPr>
          <w:rFonts w:ascii="Arial" w:hAnsi="Arial" w:cs="Arial"/>
          <w:bCs/>
          <w:color w:val="000000"/>
          <w:sz w:val="28"/>
          <w:szCs w:val="28"/>
        </w:rPr>
        <w:t>п</w:t>
      </w:r>
      <w:r w:rsidRPr="00646830">
        <w:rPr>
          <w:rFonts w:ascii="Arial" w:hAnsi="Arial" w:cs="Arial"/>
          <w:bCs/>
          <w:color w:val="000000"/>
          <w:sz w:val="28"/>
          <w:szCs w:val="28"/>
        </w:rPr>
        <w:t xml:space="preserve">о предмету Физическая культура для </w:t>
      </w:r>
      <w:r>
        <w:rPr>
          <w:rFonts w:ascii="Arial" w:hAnsi="Arial" w:cs="Arial"/>
          <w:bCs/>
          <w:color w:val="000000"/>
          <w:sz w:val="28"/>
          <w:szCs w:val="28"/>
        </w:rPr>
        <w:t>10</w:t>
      </w:r>
      <w:r w:rsidRPr="00646830">
        <w:rPr>
          <w:rFonts w:ascii="Arial" w:hAnsi="Arial" w:cs="Arial"/>
          <w:bCs/>
          <w:color w:val="000000"/>
          <w:sz w:val="28"/>
          <w:szCs w:val="28"/>
        </w:rPr>
        <w:t xml:space="preserve"> класса </w:t>
      </w:r>
    </w:p>
    <w:p w:rsidR="00097077" w:rsidRPr="00646830" w:rsidRDefault="00097077" w:rsidP="00097077">
      <w:pPr>
        <w:shd w:val="clear" w:color="auto" w:fill="FFFFFF"/>
        <w:spacing w:after="0" w:line="240" w:lineRule="auto"/>
        <w:ind w:left="142" w:right="567"/>
        <w:jc w:val="center"/>
        <w:rPr>
          <w:rFonts w:ascii="Times New Roman" w:hAnsi="Times New Roman"/>
          <w:bCs/>
          <w:sz w:val="28"/>
          <w:szCs w:val="28"/>
        </w:rPr>
      </w:pPr>
      <w:r w:rsidRPr="00646830">
        <w:rPr>
          <w:rFonts w:ascii="Times New Roman" w:hAnsi="Times New Roman"/>
          <w:bCs/>
          <w:sz w:val="28"/>
          <w:szCs w:val="28"/>
        </w:rPr>
        <w:t xml:space="preserve">Составитель: </w:t>
      </w:r>
      <w:proofErr w:type="spellStart"/>
      <w:r w:rsidRPr="00646830">
        <w:rPr>
          <w:rFonts w:ascii="Times New Roman" w:hAnsi="Times New Roman"/>
          <w:bCs/>
          <w:sz w:val="28"/>
          <w:szCs w:val="28"/>
        </w:rPr>
        <w:t>Шайхулова</w:t>
      </w:r>
      <w:proofErr w:type="spellEnd"/>
      <w:r w:rsidRPr="00646830">
        <w:rPr>
          <w:rFonts w:ascii="Times New Roman" w:hAnsi="Times New Roman"/>
          <w:bCs/>
          <w:sz w:val="28"/>
          <w:szCs w:val="28"/>
        </w:rPr>
        <w:t xml:space="preserve">  О.А. учитель </w:t>
      </w:r>
      <w:r w:rsidRPr="00646830">
        <w:rPr>
          <w:rFonts w:ascii="Times New Roman" w:hAnsi="Times New Roman"/>
          <w:bCs/>
          <w:sz w:val="28"/>
          <w:szCs w:val="28"/>
          <w:lang w:val="en-US"/>
        </w:rPr>
        <w:t>I</w:t>
      </w:r>
      <w:r w:rsidRPr="00646830">
        <w:rPr>
          <w:rFonts w:ascii="Times New Roman" w:hAnsi="Times New Roman"/>
          <w:bCs/>
          <w:sz w:val="28"/>
          <w:szCs w:val="28"/>
        </w:rPr>
        <w:t xml:space="preserve"> квалификационной категории </w:t>
      </w:r>
    </w:p>
    <w:p w:rsidR="00097077" w:rsidRDefault="00097077" w:rsidP="00097077">
      <w:pPr>
        <w:shd w:val="clear" w:color="auto" w:fill="FFFFFF"/>
        <w:spacing w:after="0" w:line="240" w:lineRule="auto"/>
        <w:ind w:left="142" w:right="567"/>
        <w:rPr>
          <w:rFonts w:ascii="Times New Roman" w:hAnsi="Times New Roman"/>
          <w:bCs/>
          <w:sz w:val="28"/>
          <w:szCs w:val="28"/>
        </w:rPr>
      </w:pPr>
    </w:p>
    <w:p w:rsidR="00097077" w:rsidRDefault="00097077" w:rsidP="00097077">
      <w:pPr>
        <w:shd w:val="clear" w:color="auto" w:fill="FFFFFF"/>
        <w:spacing w:after="0" w:line="240" w:lineRule="auto"/>
        <w:ind w:left="142" w:right="567"/>
        <w:rPr>
          <w:rFonts w:ascii="Times New Roman" w:hAnsi="Times New Roman"/>
          <w:bCs/>
          <w:sz w:val="28"/>
          <w:szCs w:val="28"/>
        </w:rPr>
      </w:pPr>
    </w:p>
    <w:p w:rsidR="00097077" w:rsidRDefault="00097077" w:rsidP="00097077">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«Согласовано»</w:t>
      </w:r>
    </w:p>
    <w:p w:rsidR="00097077" w:rsidRDefault="00097077" w:rsidP="00097077">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 xml:space="preserve">Заместитель директора________  </w:t>
      </w:r>
      <w:proofErr w:type="spellStart"/>
      <w:r>
        <w:rPr>
          <w:rFonts w:ascii="Times New Roman" w:hAnsi="Times New Roman"/>
          <w:bCs/>
          <w:sz w:val="28"/>
          <w:szCs w:val="28"/>
        </w:rPr>
        <w:t>Насыбуллина</w:t>
      </w:r>
      <w:proofErr w:type="spellEnd"/>
      <w:r>
        <w:rPr>
          <w:rFonts w:ascii="Times New Roman" w:hAnsi="Times New Roman"/>
          <w:bCs/>
          <w:sz w:val="28"/>
          <w:szCs w:val="28"/>
        </w:rPr>
        <w:t xml:space="preserve"> Л.Г. от_________2020г.</w:t>
      </w:r>
    </w:p>
    <w:p w:rsidR="00097077" w:rsidRDefault="00097077" w:rsidP="00097077">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 xml:space="preserve">                                          Подпись     Ф.И.О.</w:t>
      </w:r>
    </w:p>
    <w:p w:rsidR="00097077" w:rsidRDefault="00097077" w:rsidP="00097077">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«Рассмотрено»</w:t>
      </w:r>
    </w:p>
    <w:p w:rsidR="00097077" w:rsidRDefault="00097077" w:rsidP="00097077">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На заседании ШМО, протокол от____2020г. №____</w:t>
      </w:r>
    </w:p>
    <w:p w:rsidR="00097077" w:rsidRDefault="00097077" w:rsidP="00097077">
      <w:pPr>
        <w:shd w:val="clear" w:color="auto" w:fill="FFFFFF"/>
        <w:spacing w:after="0" w:line="240" w:lineRule="auto"/>
        <w:ind w:right="567"/>
        <w:rPr>
          <w:rFonts w:ascii="Times New Roman" w:hAnsi="Times New Roman"/>
          <w:bCs/>
          <w:sz w:val="28"/>
          <w:szCs w:val="28"/>
        </w:rPr>
      </w:pPr>
    </w:p>
    <w:p w:rsidR="00097077" w:rsidRDefault="00097077" w:rsidP="00097077">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 xml:space="preserve">с. Новое </w:t>
      </w:r>
      <w:proofErr w:type="spellStart"/>
      <w:r>
        <w:rPr>
          <w:rFonts w:ascii="Times New Roman" w:hAnsi="Times New Roman"/>
          <w:bCs/>
          <w:sz w:val="28"/>
          <w:szCs w:val="28"/>
        </w:rPr>
        <w:t>Каширово</w:t>
      </w:r>
      <w:proofErr w:type="spellEnd"/>
    </w:p>
    <w:p w:rsidR="00097077" w:rsidRPr="00097077" w:rsidRDefault="00097077" w:rsidP="00097077">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2020г.</w:t>
      </w:r>
    </w:p>
    <w:p w:rsidR="00097077" w:rsidRDefault="00097077" w:rsidP="00097077">
      <w:pPr>
        <w:shd w:val="clear" w:color="auto" w:fill="FFFFFF"/>
        <w:spacing w:after="150" w:line="240" w:lineRule="auto"/>
        <w:rPr>
          <w:rFonts w:eastAsia="Times New Roman" w:cs="Helvetica"/>
          <w:b/>
          <w:bCs/>
          <w:color w:val="333333"/>
          <w:sz w:val="21"/>
          <w:szCs w:val="21"/>
          <w:lang w:eastAsia="ru-RU"/>
        </w:rPr>
      </w:pPr>
    </w:p>
    <w:p w:rsidR="0046111E" w:rsidRPr="00097077" w:rsidRDefault="0046111E" w:rsidP="00097077">
      <w:pPr>
        <w:pStyle w:val="a4"/>
        <w:numPr>
          <w:ilvl w:val="0"/>
          <w:numId w:val="109"/>
        </w:numPr>
        <w:shd w:val="clear" w:color="auto" w:fill="FFFFFF"/>
        <w:spacing w:after="150" w:line="240" w:lineRule="auto"/>
        <w:jc w:val="center"/>
        <w:rPr>
          <w:rFonts w:ascii="Helvetica" w:eastAsia="Times New Roman" w:hAnsi="Helvetica" w:cs="Helvetica"/>
          <w:color w:val="333333"/>
          <w:sz w:val="21"/>
          <w:szCs w:val="21"/>
          <w:lang w:eastAsia="ru-RU"/>
        </w:rPr>
      </w:pPr>
      <w:r w:rsidRPr="00097077">
        <w:rPr>
          <w:rFonts w:ascii="Helvetica" w:eastAsia="Times New Roman" w:hAnsi="Helvetica" w:cs="Helvetica"/>
          <w:b/>
          <w:bCs/>
          <w:color w:val="333333"/>
          <w:sz w:val="21"/>
          <w:szCs w:val="21"/>
          <w:lang w:eastAsia="ru-RU"/>
        </w:rPr>
        <w:lastRenderedPageBreak/>
        <w:t>Пояснительная записка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Рабочая программа учебного предмета «Физическая культура» составлена в соответствии с требованиями Федерального государственного образовательного стандарта основного общего образования и авторской программы Ляха В. И. Физическая культура. 10-11 классы. </w:t>
      </w:r>
      <w:proofErr w:type="gramStart"/>
      <w:r w:rsidRPr="0046111E">
        <w:rPr>
          <w:rFonts w:ascii="Helvetica" w:eastAsia="Times New Roman" w:hAnsi="Helvetica" w:cs="Helvetica"/>
          <w:color w:val="333333"/>
          <w:sz w:val="21"/>
          <w:szCs w:val="21"/>
          <w:lang w:eastAsia="ru-RU"/>
        </w:rPr>
        <w:t>–М</w:t>
      </w:r>
      <w:proofErr w:type="gramEnd"/>
      <w:r w:rsidRPr="0046111E">
        <w:rPr>
          <w:rFonts w:ascii="Helvetica" w:eastAsia="Times New Roman" w:hAnsi="Helvetica" w:cs="Helvetica"/>
          <w:color w:val="333333"/>
          <w:sz w:val="21"/>
          <w:szCs w:val="21"/>
          <w:lang w:eastAsia="ru-RU"/>
        </w:rPr>
        <w:t>осква; «Просвещение», 2017г.</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Данный учебный предмет имеет своей </w:t>
      </w:r>
      <w:r w:rsidRPr="0046111E">
        <w:rPr>
          <w:rFonts w:ascii="Helvetica" w:eastAsia="Times New Roman" w:hAnsi="Helvetica" w:cs="Helvetica"/>
          <w:b/>
          <w:bCs/>
          <w:color w:val="333333"/>
          <w:sz w:val="21"/>
          <w:szCs w:val="21"/>
          <w:lang w:eastAsia="ru-RU"/>
        </w:rPr>
        <w:t>целью </w:t>
      </w:r>
      <w:r w:rsidRPr="0046111E">
        <w:rPr>
          <w:rFonts w:ascii="Helvetica" w:eastAsia="Times New Roman" w:hAnsi="Helvetica" w:cs="Helvetica"/>
          <w:color w:val="333333"/>
          <w:sz w:val="21"/>
          <w:szCs w:val="21"/>
          <w:lang w:eastAsia="ru-RU"/>
        </w:rPr>
        <w:t>формирование разносторонне физически разви</w:t>
      </w:r>
      <w:r w:rsidRPr="0046111E">
        <w:rPr>
          <w:rFonts w:ascii="Helvetica" w:eastAsia="Times New Roman" w:hAnsi="Helvetica" w:cs="Helvetica"/>
          <w:color w:val="333333"/>
          <w:sz w:val="21"/>
          <w:szCs w:val="21"/>
          <w:lang w:eastAsia="ru-RU"/>
        </w:rPr>
        <w:softHyphen/>
        <w:t>той личности, способной активно использовать ценности физической культуры для укрепления и длительного со</w:t>
      </w:r>
      <w:r w:rsidRPr="0046111E">
        <w:rPr>
          <w:rFonts w:ascii="Helvetica" w:eastAsia="Times New Roman" w:hAnsi="Helvetica" w:cs="Helvetica"/>
          <w:color w:val="333333"/>
          <w:sz w:val="21"/>
          <w:szCs w:val="21"/>
          <w:lang w:eastAsia="ru-RU"/>
        </w:rPr>
        <w:softHyphen/>
        <w:t>хранения собственного здоровья, оптимизации трудовой деятельности и организации активного отдыха.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Образовательный процесс учебного предмета «Физическая культура» в основной школе направлен на решение следую</w:t>
      </w:r>
      <w:r w:rsidRPr="0046111E">
        <w:rPr>
          <w:rFonts w:ascii="Helvetica" w:eastAsia="Times New Roman" w:hAnsi="Helvetica" w:cs="Helvetica"/>
          <w:color w:val="333333"/>
          <w:sz w:val="21"/>
          <w:szCs w:val="21"/>
          <w:lang w:eastAsia="ru-RU"/>
        </w:rPr>
        <w:softHyphen/>
        <w:t>щих </w:t>
      </w:r>
      <w:r w:rsidRPr="0046111E">
        <w:rPr>
          <w:rFonts w:ascii="Helvetica" w:eastAsia="Times New Roman" w:hAnsi="Helvetica" w:cs="Helvetica"/>
          <w:b/>
          <w:bCs/>
          <w:color w:val="333333"/>
          <w:sz w:val="21"/>
          <w:szCs w:val="21"/>
          <w:lang w:eastAsia="ru-RU"/>
        </w:rPr>
        <w:t>задач</w:t>
      </w:r>
      <w:r w:rsidRPr="0046111E">
        <w:rPr>
          <w:rFonts w:ascii="Helvetica" w:eastAsia="Times New Roman" w:hAnsi="Helvetica" w:cs="Helvetica"/>
          <w:color w:val="333333"/>
          <w:sz w:val="21"/>
          <w:szCs w:val="21"/>
          <w:lang w:eastAsia="ru-RU"/>
        </w:rPr>
        <w:t>:</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-содействие гармоничному физическому развитию, за</w:t>
      </w:r>
      <w:r w:rsidRPr="0046111E">
        <w:rPr>
          <w:rFonts w:ascii="Helvetica" w:eastAsia="Times New Roman" w:hAnsi="Helvetica" w:cs="Helvetica"/>
          <w:color w:val="333333"/>
          <w:sz w:val="21"/>
          <w:szCs w:val="21"/>
          <w:lang w:eastAsia="ru-RU"/>
        </w:rPr>
        <w:softHyphen/>
        <w:t>крепление навыков правильной осанки, развитие устойчиво</w:t>
      </w:r>
      <w:r w:rsidRPr="0046111E">
        <w:rPr>
          <w:rFonts w:ascii="Helvetica" w:eastAsia="Times New Roman" w:hAnsi="Helvetica" w:cs="Helvetica"/>
          <w:color w:val="333333"/>
          <w:sz w:val="21"/>
          <w:szCs w:val="21"/>
          <w:lang w:eastAsia="ru-RU"/>
        </w:rPr>
        <w:softHyphen/>
        <w:t>сти организма к неблагоприятным условиям внешней среды, воспитание ценностных ориентаций на здоровый образ жиз</w:t>
      </w:r>
      <w:r w:rsidRPr="0046111E">
        <w:rPr>
          <w:rFonts w:ascii="Helvetica" w:eastAsia="Times New Roman" w:hAnsi="Helvetica" w:cs="Helvetica"/>
          <w:color w:val="333333"/>
          <w:sz w:val="21"/>
          <w:szCs w:val="21"/>
          <w:lang w:eastAsia="ru-RU"/>
        </w:rPr>
        <w:softHyphen/>
        <w:t>ни и привычки соблюдения личной гигиены;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-обучение основам базовых видов двигательных действий;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-дальнейшее развитие координационных (ориентирование в пространстве, перестроение двигательных действий, быстро</w:t>
      </w:r>
      <w:r w:rsidRPr="0046111E">
        <w:rPr>
          <w:rFonts w:ascii="Helvetica" w:eastAsia="Times New Roman" w:hAnsi="Helvetica" w:cs="Helvetica"/>
          <w:color w:val="333333"/>
          <w:sz w:val="21"/>
          <w:szCs w:val="21"/>
          <w:lang w:eastAsia="ru-RU"/>
        </w:rPr>
        <w:softHyphen/>
        <w:t>та и точность реагирования на сигналы, согласование движе</w:t>
      </w:r>
      <w:r w:rsidRPr="0046111E">
        <w:rPr>
          <w:rFonts w:ascii="Helvetica" w:eastAsia="Times New Roman" w:hAnsi="Helvetica" w:cs="Helvetica"/>
          <w:color w:val="333333"/>
          <w:sz w:val="21"/>
          <w:szCs w:val="21"/>
          <w:lang w:eastAsia="ru-RU"/>
        </w:rPr>
        <w:softHyphen/>
        <w:t>ний, ритм, равновесие, точность воспроизведения и дифферен</w:t>
      </w:r>
      <w:r w:rsidRPr="0046111E">
        <w:rPr>
          <w:rFonts w:ascii="Helvetica" w:eastAsia="Times New Roman" w:hAnsi="Helvetica" w:cs="Helvetica"/>
          <w:color w:val="333333"/>
          <w:sz w:val="21"/>
          <w:szCs w:val="21"/>
          <w:lang w:eastAsia="ru-RU"/>
        </w:rPr>
        <w:softHyphen/>
        <w:t>цирования основных параметров движений) и кондиционных способностей (скоростно-силовых, скоростных, выносливости, силы и гибкости);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-формирование основ знаний о личной гигиене, о влия</w:t>
      </w:r>
      <w:r w:rsidRPr="0046111E">
        <w:rPr>
          <w:rFonts w:ascii="Helvetica" w:eastAsia="Times New Roman" w:hAnsi="Helvetica" w:cs="Helvetica"/>
          <w:color w:val="333333"/>
          <w:sz w:val="21"/>
          <w:szCs w:val="21"/>
          <w:lang w:eastAsia="ru-RU"/>
        </w:rPr>
        <w:softHyphen/>
        <w:t>нии занятий физическими упражнениями на основные систе</w:t>
      </w:r>
      <w:r w:rsidRPr="0046111E">
        <w:rPr>
          <w:rFonts w:ascii="Helvetica" w:eastAsia="Times New Roman" w:hAnsi="Helvetica" w:cs="Helvetica"/>
          <w:color w:val="333333"/>
          <w:sz w:val="21"/>
          <w:szCs w:val="21"/>
          <w:lang w:eastAsia="ru-RU"/>
        </w:rPr>
        <w:softHyphen/>
        <w:t>мы организма, развитие волевых и нравственных качеств;</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-выработку представлений о физической культуре лич</w:t>
      </w:r>
      <w:r w:rsidRPr="0046111E">
        <w:rPr>
          <w:rFonts w:ascii="Helvetica" w:eastAsia="Times New Roman" w:hAnsi="Helvetica" w:cs="Helvetica"/>
          <w:color w:val="333333"/>
          <w:sz w:val="21"/>
          <w:szCs w:val="21"/>
          <w:lang w:eastAsia="ru-RU"/>
        </w:rPr>
        <w:softHyphen/>
        <w:t>ности и приёмах самоконтроля;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-углубление представления об основных видах спорта, со</w:t>
      </w:r>
      <w:r w:rsidRPr="0046111E">
        <w:rPr>
          <w:rFonts w:ascii="Helvetica" w:eastAsia="Times New Roman" w:hAnsi="Helvetica" w:cs="Helvetica"/>
          <w:color w:val="333333"/>
          <w:sz w:val="21"/>
          <w:szCs w:val="21"/>
          <w:lang w:eastAsia="ru-RU"/>
        </w:rPr>
        <w:softHyphen/>
        <w:t>ревнованиях, снарядах и инвентаре, соблюдение правил тех</w:t>
      </w:r>
      <w:r w:rsidRPr="0046111E">
        <w:rPr>
          <w:rFonts w:ascii="Helvetica" w:eastAsia="Times New Roman" w:hAnsi="Helvetica" w:cs="Helvetica"/>
          <w:color w:val="333333"/>
          <w:sz w:val="21"/>
          <w:szCs w:val="21"/>
          <w:lang w:eastAsia="ru-RU"/>
        </w:rPr>
        <w:softHyphen/>
        <w:t>ники безопасности во время занятий, оказание первой помо</w:t>
      </w:r>
      <w:r w:rsidRPr="0046111E">
        <w:rPr>
          <w:rFonts w:ascii="Helvetica" w:eastAsia="Times New Roman" w:hAnsi="Helvetica" w:cs="Helvetica"/>
          <w:color w:val="333333"/>
          <w:sz w:val="21"/>
          <w:szCs w:val="21"/>
          <w:lang w:eastAsia="ru-RU"/>
        </w:rPr>
        <w:softHyphen/>
        <w:t>щи при травмах;</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-воспитание привычки к самостоятельным занятиям фи</w:t>
      </w:r>
      <w:r w:rsidRPr="0046111E">
        <w:rPr>
          <w:rFonts w:ascii="Helvetica" w:eastAsia="Times New Roman" w:hAnsi="Helvetica" w:cs="Helvetica"/>
          <w:color w:val="333333"/>
          <w:sz w:val="21"/>
          <w:szCs w:val="21"/>
          <w:lang w:eastAsia="ru-RU"/>
        </w:rPr>
        <w:softHyphen/>
        <w:t>зическими упражнениями, избранными видами спорта в сво</w:t>
      </w:r>
      <w:r w:rsidRPr="0046111E">
        <w:rPr>
          <w:rFonts w:ascii="Helvetica" w:eastAsia="Times New Roman" w:hAnsi="Helvetica" w:cs="Helvetica"/>
          <w:color w:val="333333"/>
          <w:sz w:val="21"/>
          <w:szCs w:val="21"/>
          <w:lang w:eastAsia="ru-RU"/>
        </w:rPr>
        <w:softHyphen/>
        <w:t>бодное время;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-выработку организаторских навыков проведения занятий в качестве командира отделения, капитана команды, судьи;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-формирование адекватной оценки собственных физиче</w:t>
      </w:r>
      <w:r w:rsidRPr="0046111E">
        <w:rPr>
          <w:rFonts w:ascii="Helvetica" w:eastAsia="Times New Roman" w:hAnsi="Helvetica" w:cs="Helvetica"/>
          <w:color w:val="333333"/>
          <w:sz w:val="21"/>
          <w:szCs w:val="21"/>
          <w:lang w:eastAsia="ru-RU"/>
        </w:rPr>
        <w:softHyphen/>
        <w:t>ских возможностей;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-воспитание инициативности, самостоятельности, взаимо</w:t>
      </w:r>
      <w:r w:rsidRPr="0046111E">
        <w:rPr>
          <w:rFonts w:ascii="Helvetica" w:eastAsia="Times New Roman" w:hAnsi="Helvetica" w:cs="Helvetica"/>
          <w:color w:val="333333"/>
          <w:sz w:val="21"/>
          <w:szCs w:val="21"/>
          <w:lang w:eastAsia="ru-RU"/>
        </w:rPr>
        <w:softHyphen/>
        <w:t>помощи, дисциплинированности, чувства ответственности;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-содействие развитию психических процессов и обучение основам психической </w:t>
      </w:r>
      <w:proofErr w:type="spellStart"/>
      <w:r w:rsidRPr="0046111E">
        <w:rPr>
          <w:rFonts w:ascii="Helvetica" w:eastAsia="Times New Roman" w:hAnsi="Helvetica" w:cs="Helvetica"/>
          <w:color w:val="333333"/>
          <w:sz w:val="21"/>
          <w:szCs w:val="21"/>
          <w:lang w:eastAsia="ru-RU"/>
        </w:rPr>
        <w:t>саморегуляции</w:t>
      </w:r>
      <w:proofErr w:type="spellEnd"/>
      <w:r w:rsidRPr="0046111E">
        <w:rPr>
          <w:rFonts w:ascii="Helvetica" w:eastAsia="Times New Roman" w:hAnsi="Helvetica" w:cs="Helvetica"/>
          <w:color w:val="333333"/>
          <w:sz w:val="21"/>
          <w:szCs w:val="21"/>
          <w:lang w:eastAsia="ru-RU"/>
        </w:rPr>
        <w:t>.</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Данная программа создавалась с учётом того, что система физического воспитания, объединяющая урочные, внеуроч</w:t>
      </w:r>
      <w:r w:rsidRPr="0046111E">
        <w:rPr>
          <w:rFonts w:ascii="Helvetica" w:eastAsia="Times New Roman" w:hAnsi="Helvetica" w:cs="Helvetica"/>
          <w:color w:val="333333"/>
          <w:sz w:val="21"/>
          <w:szCs w:val="21"/>
          <w:lang w:eastAsia="ru-RU"/>
        </w:rPr>
        <w:softHyphen/>
        <w:t>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ребёнка, его самоопределения.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Принимая во внимание главную цель развития отечествен</w:t>
      </w:r>
      <w:r w:rsidRPr="0046111E">
        <w:rPr>
          <w:rFonts w:ascii="Helvetica" w:eastAsia="Times New Roman" w:hAnsi="Helvetica" w:cs="Helvetica"/>
          <w:color w:val="333333"/>
          <w:sz w:val="21"/>
          <w:szCs w:val="21"/>
          <w:lang w:eastAsia="ru-RU"/>
        </w:rPr>
        <w:softHyphen/>
        <w:t>ной системы школьного образования и необходимость реше</w:t>
      </w:r>
      <w:r w:rsidRPr="0046111E">
        <w:rPr>
          <w:rFonts w:ascii="Helvetica" w:eastAsia="Times New Roman" w:hAnsi="Helvetica" w:cs="Helvetica"/>
          <w:color w:val="333333"/>
          <w:sz w:val="21"/>
          <w:szCs w:val="21"/>
          <w:lang w:eastAsia="ru-RU"/>
        </w:rPr>
        <w:softHyphen/>
        <w:t xml:space="preserve">ния вышеназванных задач образования учащихся 10 классов в области физической культуры, основными принципами, идеями и подходами при формировании данной программы являются: демократизация и </w:t>
      </w:r>
      <w:proofErr w:type="spellStart"/>
      <w:r w:rsidRPr="0046111E">
        <w:rPr>
          <w:rFonts w:ascii="Helvetica" w:eastAsia="Times New Roman" w:hAnsi="Helvetica" w:cs="Helvetica"/>
          <w:color w:val="333333"/>
          <w:sz w:val="21"/>
          <w:szCs w:val="21"/>
          <w:lang w:eastAsia="ru-RU"/>
        </w:rPr>
        <w:t>гуманизация</w:t>
      </w:r>
      <w:proofErr w:type="spellEnd"/>
      <w:r w:rsidRPr="0046111E">
        <w:rPr>
          <w:rFonts w:ascii="Helvetica" w:eastAsia="Times New Roman" w:hAnsi="Helvetica" w:cs="Helvetica"/>
          <w:color w:val="333333"/>
          <w:sz w:val="21"/>
          <w:szCs w:val="21"/>
          <w:lang w:eastAsia="ru-RU"/>
        </w:rPr>
        <w:t xml:space="preserve"> педагогиче</w:t>
      </w:r>
      <w:r w:rsidRPr="0046111E">
        <w:rPr>
          <w:rFonts w:ascii="Helvetica" w:eastAsia="Times New Roman" w:hAnsi="Helvetica" w:cs="Helvetica"/>
          <w:color w:val="333333"/>
          <w:sz w:val="21"/>
          <w:szCs w:val="21"/>
          <w:lang w:eastAsia="ru-RU"/>
        </w:rPr>
        <w:softHyphen/>
        <w:t xml:space="preserve">ского процесса, педагогика сотрудничества, </w:t>
      </w:r>
      <w:proofErr w:type="spellStart"/>
      <w:r w:rsidRPr="0046111E">
        <w:rPr>
          <w:rFonts w:ascii="Helvetica" w:eastAsia="Times New Roman" w:hAnsi="Helvetica" w:cs="Helvetica"/>
          <w:color w:val="333333"/>
          <w:sz w:val="21"/>
          <w:szCs w:val="21"/>
          <w:lang w:eastAsia="ru-RU"/>
        </w:rPr>
        <w:t>деятельностный</w:t>
      </w:r>
      <w:proofErr w:type="spellEnd"/>
      <w:r w:rsidRPr="0046111E">
        <w:rPr>
          <w:rFonts w:ascii="Helvetica" w:eastAsia="Times New Roman" w:hAnsi="Helvetica" w:cs="Helvetica"/>
          <w:color w:val="333333"/>
          <w:sz w:val="21"/>
          <w:szCs w:val="21"/>
          <w:lang w:eastAsia="ru-RU"/>
        </w:rPr>
        <w:t xml:space="preserve"> подход; интенсификация и оптимизация; соблюдение дидак</w:t>
      </w:r>
      <w:r w:rsidRPr="0046111E">
        <w:rPr>
          <w:rFonts w:ascii="Helvetica" w:eastAsia="Times New Roman" w:hAnsi="Helvetica" w:cs="Helvetica"/>
          <w:color w:val="333333"/>
          <w:sz w:val="21"/>
          <w:szCs w:val="21"/>
          <w:lang w:eastAsia="ru-RU"/>
        </w:rPr>
        <w:softHyphen/>
        <w:t xml:space="preserve">тических правил; расширение </w:t>
      </w:r>
      <w:proofErr w:type="spellStart"/>
      <w:r w:rsidRPr="0046111E">
        <w:rPr>
          <w:rFonts w:ascii="Helvetica" w:eastAsia="Times New Roman" w:hAnsi="Helvetica" w:cs="Helvetica"/>
          <w:color w:val="333333"/>
          <w:sz w:val="21"/>
          <w:szCs w:val="21"/>
          <w:lang w:eastAsia="ru-RU"/>
        </w:rPr>
        <w:t>межпредметных</w:t>
      </w:r>
      <w:proofErr w:type="spellEnd"/>
      <w:r w:rsidRPr="0046111E">
        <w:rPr>
          <w:rFonts w:ascii="Helvetica" w:eastAsia="Times New Roman" w:hAnsi="Helvetica" w:cs="Helvetica"/>
          <w:color w:val="333333"/>
          <w:sz w:val="21"/>
          <w:szCs w:val="21"/>
          <w:lang w:eastAsia="ru-RU"/>
        </w:rPr>
        <w:t xml:space="preserve"> связей.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 основу планирования учебного материала в логике по</w:t>
      </w:r>
      <w:r w:rsidRPr="0046111E">
        <w:rPr>
          <w:rFonts w:ascii="Helvetica" w:eastAsia="Times New Roman" w:hAnsi="Helvetica" w:cs="Helvetica"/>
          <w:color w:val="333333"/>
          <w:sz w:val="21"/>
          <w:szCs w:val="21"/>
          <w:lang w:eastAsia="ru-RU"/>
        </w:rPr>
        <w:softHyphen/>
        <w:t>этапного его освоения было положено соблюдение</w:t>
      </w:r>
      <w:r w:rsidRPr="0046111E">
        <w:rPr>
          <w:rFonts w:ascii="Helvetica" w:eastAsia="Times New Roman" w:hAnsi="Helvetica" w:cs="Helvetica"/>
          <w:i/>
          <w:iCs/>
          <w:color w:val="333333"/>
          <w:sz w:val="21"/>
          <w:szCs w:val="21"/>
          <w:lang w:eastAsia="ru-RU"/>
        </w:rPr>
        <w:t> дидакти</w:t>
      </w:r>
      <w:r w:rsidRPr="0046111E">
        <w:rPr>
          <w:rFonts w:ascii="Helvetica" w:eastAsia="Times New Roman" w:hAnsi="Helvetica" w:cs="Helvetica"/>
          <w:i/>
          <w:iCs/>
          <w:color w:val="333333"/>
          <w:sz w:val="21"/>
          <w:szCs w:val="21"/>
          <w:lang w:eastAsia="ru-RU"/>
        </w:rPr>
        <w:softHyphen/>
        <w:t>ческих правил </w:t>
      </w:r>
      <w:r w:rsidRPr="0046111E">
        <w:rPr>
          <w:rFonts w:ascii="Helvetica" w:eastAsia="Times New Roman" w:hAnsi="Helvetica" w:cs="Helvetica"/>
          <w:color w:val="333333"/>
          <w:sz w:val="21"/>
          <w:szCs w:val="21"/>
          <w:lang w:eastAsia="ru-RU"/>
        </w:rPr>
        <w:t>от известного к неизвестному и от простого к сложному.</w:t>
      </w:r>
    </w:p>
    <w:p w:rsidR="0046111E" w:rsidRPr="0046111E" w:rsidRDefault="0046111E" w:rsidP="0046111E">
      <w:pPr>
        <w:numPr>
          <w:ilvl w:val="0"/>
          <w:numId w:val="2"/>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Общая характеристика учебного предмета «физическая культура».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Предметом обучения физической культуре в основной школе является двигательная активность человека с образовательной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развивается мышление, творчество и самостоятельность.</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Важнейшим требованием проведения современного урока по физической культуре является обеспечение дифференцированного и индивидуального подхода с учётом состояния здоровья, пола, физического развития, двигательной подготовленности, особенностей развития психических свойств и качеств, соблюдение гигиенических норм.</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
    <w:p w:rsidR="0046111E" w:rsidRPr="0046111E" w:rsidRDefault="0046111E" w:rsidP="0046111E">
      <w:pPr>
        <w:numPr>
          <w:ilvl w:val="0"/>
          <w:numId w:val="3"/>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Описание места учебного предмета в учебном плане.</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«Физическая культура» изучается в 10 м классе из рас</w:t>
      </w:r>
      <w:r w:rsidRPr="0046111E">
        <w:rPr>
          <w:rFonts w:ascii="Helvetica" w:eastAsia="Times New Roman" w:hAnsi="Helvetica" w:cs="Helvetica"/>
          <w:color w:val="333333"/>
          <w:sz w:val="21"/>
          <w:szCs w:val="21"/>
          <w:lang w:eastAsia="ru-RU"/>
        </w:rPr>
        <w:softHyphen/>
        <w:t>чёта 3 ч в неделю всего 102ч.</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Третий час на препо</w:t>
      </w:r>
      <w:r w:rsidRPr="0046111E">
        <w:rPr>
          <w:rFonts w:ascii="Helvetica" w:eastAsia="Times New Roman" w:hAnsi="Helvetica" w:cs="Helvetica"/>
          <w:color w:val="333333"/>
          <w:sz w:val="21"/>
          <w:szCs w:val="21"/>
          <w:lang w:eastAsia="ru-RU"/>
        </w:rPr>
        <w:softHyphen/>
        <w:t xml:space="preserve">давание учебного предмета «Физическая культура» введён приказом </w:t>
      </w:r>
      <w:proofErr w:type="spellStart"/>
      <w:r w:rsidRPr="0046111E">
        <w:rPr>
          <w:rFonts w:ascii="Helvetica" w:eastAsia="Times New Roman" w:hAnsi="Helvetica" w:cs="Helvetica"/>
          <w:color w:val="333333"/>
          <w:sz w:val="21"/>
          <w:szCs w:val="21"/>
          <w:lang w:eastAsia="ru-RU"/>
        </w:rPr>
        <w:t>Минобрнауки</w:t>
      </w:r>
      <w:proofErr w:type="spellEnd"/>
      <w:r w:rsidRPr="0046111E">
        <w:rPr>
          <w:rFonts w:ascii="Helvetica" w:eastAsia="Times New Roman" w:hAnsi="Helvetica" w:cs="Helvetica"/>
          <w:color w:val="333333"/>
          <w:sz w:val="21"/>
          <w:szCs w:val="21"/>
          <w:lang w:eastAsia="ru-RU"/>
        </w:rPr>
        <w:t xml:space="preserve"> от 30 августа 2010 г. №889.</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
    <w:p w:rsidR="0046111E" w:rsidRPr="0046111E" w:rsidRDefault="0046111E" w:rsidP="0046111E">
      <w:pPr>
        <w:numPr>
          <w:ilvl w:val="0"/>
          <w:numId w:val="4"/>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 xml:space="preserve">Личностные, </w:t>
      </w:r>
      <w:proofErr w:type="spellStart"/>
      <w:r w:rsidRPr="0046111E">
        <w:rPr>
          <w:rFonts w:ascii="Helvetica" w:eastAsia="Times New Roman" w:hAnsi="Helvetica" w:cs="Helvetica"/>
          <w:b/>
          <w:bCs/>
          <w:color w:val="333333"/>
          <w:sz w:val="21"/>
          <w:szCs w:val="21"/>
          <w:lang w:eastAsia="ru-RU"/>
        </w:rPr>
        <w:t>метапредметные</w:t>
      </w:r>
      <w:proofErr w:type="spellEnd"/>
      <w:r w:rsidRPr="0046111E">
        <w:rPr>
          <w:rFonts w:ascii="Helvetica" w:eastAsia="Times New Roman" w:hAnsi="Helvetica" w:cs="Helvetica"/>
          <w:b/>
          <w:bCs/>
          <w:color w:val="333333"/>
          <w:sz w:val="21"/>
          <w:szCs w:val="21"/>
          <w:lang w:eastAsia="ru-RU"/>
        </w:rPr>
        <w:t xml:space="preserve"> и предметные результаты освоения учебного предмета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 соответствии с требованиями к результатам освоения ос</w:t>
      </w:r>
      <w:r w:rsidRPr="0046111E">
        <w:rPr>
          <w:rFonts w:ascii="Helvetica" w:eastAsia="Times New Roman" w:hAnsi="Helvetica" w:cs="Helvetica"/>
          <w:color w:val="333333"/>
          <w:sz w:val="21"/>
          <w:szCs w:val="21"/>
          <w:lang w:eastAsia="ru-RU"/>
        </w:rPr>
        <w:softHyphen/>
        <w:t>новной образовательной программы основного общего обра</w:t>
      </w:r>
      <w:r w:rsidRPr="0046111E">
        <w:rPr>
          <w:rFonts w:ascii="Helvetica" w:eastAsia="Times New Roman" w:hAnsi="Helvetica" w:cs="Helvetica"/>
          <w:color w:val="333333"/>
          <w:sz w:val="21"/>
          <w:szCs w:val="21"/>
          <w:lang w:eastAsia="ru-RU"/>
        </w:rPr>
        <w:softHyphen/>
        <w:t>зования Федерального государственного образовательного стандарта данная рабочая программа для 10 класса направ</w:t>
      </w:r>
      <w:r w:rsidRPr="0046111E">
        <w:rPr>
          <w:rFonts w:ascii="Helvetica" w:eastAsia="Times New Roman" w:hAnsi="Helvetica" w:cs="Helvetica"/>
          <w:color w:val="333333"/>
          <w:sz w:val="21"/>
          <w:szCs w:val="21"/>
          <w:lang w:eastAsia="ru-RU"/>
        </w:rPr>
        <w:softHyphen/>
        <w:t xml:space="preserve">лена на достижение учащимися личностных, </w:t>
      </w:r>
      <w:proofErr w:type="spellStart"/>
      <w:r w:rsidRPr="0046111E">
        <w:rPr>
          <w:rFonts w:ascii="Helvetica" w:eastAsia="Times New Roman" w:hAnsi="Helvetica" w:cs="Helvetica"/>
          <w:color w:val="333333"/>
          <w:sz w:val="21"/>
          <w:szCs w:val="21"/>
          <w:lang w:eastAsia="ru-RU"/>
        </w:rPr>
        <w:t>метапредметных</w:t>
      </w:r>
      <w:proofErr w:type="spellEnd"/>
      <w:r w:rsidRPr="0046111E">
        <w:rPr>
          <w:rFonts w:ascii="Helvetica" w:eastAsia="Times New Roman" w:hAnsi="Helvetica" w:cs="Helvetica"/>
          <w:color w:val="333333"/>
          <w:sz w:val="21"/>
          <w:szCs w:val="21"/>
          <w:lang w:eastAsia="ru-RU"/>
        </w:rPr>
        <w:t xml:space="preserve"> и предметных результатов по физической культуре.</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Личностные результаты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-воспитание российской гражданской идентичности: пат</w:t>
      </w:r>
      <w:r w:rsidRPr="0046111E">
        <w:rPr>
          <w:rFonts w:ascii="Helvetica" w:eastAsia="Times New Roman" w:hAnsi="Helvetica" w:cs="Helvetica"/>
          <w:color w:val="333333"/>
          <w:sz w:val="21"/>
          <w:szCs w:val="21"/>
          <w:lang w:eastAsia="ru-RU"/>
        </w:rPr>
        <w:softHyphen/>
        <w:t>риотизма, любви и уважения к Отечеству, чувства гордости за свою Родину, прошлое и настоящее многонационального на</w:t>
      </w:r>
      <w:r w:rsidRPr="0046111E">
        <w:rPr>
          <w:rFonts w:ascii="Helvetica" w:eastAsia="Times New Roman" w:hAnsi="Helvetica" w:cs="Helvetica"/>
          <w:color w:val="333333"/>
          <w:sz w:val="21"/>
          <w:szCs w:val="21"/>
          <w:lang w:eastAsia="ru-RU"/>
        </w:rPr>
        <w:softHyphen/>
        <w:t>рода России;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-знание истории физической культуры своего народа, сво</w:t>
      </w:r>
      <w:r w:rsidRPr="0046111E">
        <w:rPr>
          <w:rFonts w:ascii="Helvetica" w:eastAsia="Times New Roman" w:hAnsi="Helvetica" w:cs="Helvetica"/>
          <w:color w:val="333333"/>
          <w:sz w:val="21"/>
          <w:szCs w:val="21"/>
          <w:lang w:eastAsia="ru-RU"/>
        </w:rPr>
        <w:softHyphen/>
        <w:t>его края как части наследия народов России и человечества;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-усвоение гуманистических, демократических и традици</w:t>
      </w:r>
      <w:r w:rsidRPr="0046111E">
        <w:rPr>
          <w:rFonts w:ascii="Helvetica" w:eastAsia="Times New Roman" w:hAnsi="Helvetica" w:cs="Helvetica"/>
          <w:color w:val="333333"/>
          <w:sz w:val="21"/>
          <w:szCs w:val="21"/>
          <w:lang w:eastAsia="ru-RU"/>
        </w:rPr>
        <w:softHyphen/>
        <w:t>онных ценностей многонационального российского общества;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-воспитание чувства ответственности и долга перед Ро</w:t>
      </w:r>
      <w:r w:rsidRPr="0046111E">
        <w:rPr>
          <w:rFonts w:ascii="Helvetica" w:eastAsia="Times New Roman" w:hAnsi="Helvetica" w:cs="Helvetica"/>
          <w:color w:val="333333"/>
          <w:sz w:val="21"/>
          <w:szCs w:val="21"/>
          <w:lang w:eastAsia="ru-RU"/>
        </w:rPr>
        <w:softHyphen/>
        <w:t>диной;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-формирование ответственного отношения к учению, го</w:t>
      </w:r>
      <w:r w:rsidRPr="0046111E">
        <w:rPr>
          <w:rFonts w:ascii="Helvetica" w:eastAsia="Times New Roman" w:hAnsi="Helvetica" w:cs="Helvetica"/>
          <w:color w:val="333333"/>
          <w:sz w:val="21"/>
          <w:szCs w:val="21"/>
          <w:lang w:eastAsia="ru-RU"/>
        </w:rPr>
        <w:softHyphen/>
        <w:t>товности и способности обучающихся к саморазвитию и само</w:t>
      </w:r>
      <w:r w:rsidRPr="0046111E">
        <w:rPr>
          <w:rFonts w:ascii="Helvetica" w:eastAsia="Times New Roman" w:hAnsi="Helvetica" w:cs="Helvetica"/>
          <w:color w:val="333333"/>
          <w:sz w:val="21"/>
          <w:szCs w:val="21"/>
          <w:lang w:eastAsia="ru-RU"/>
        </w:rPr>
        <w:softHyphen/>
        <w:t>образованию на основе мотивации к обучению и позна</w:t>
      </w:r>
      <w:r w:rsidRPr="0046111E">
        <w:rPr>
          <w:rFonts w:ascii="Helvetica" w:eastAsia="Times New Roman" w:hAnsi="Helvetica" w:cs="Helvetica"/>
          <w:color w:val="333333"/>
          <w:sz w:val="21"/>
          <w:szCs w:val="21"/>
          <w:lang w:eastAsia="ru-RU"/>
        </w:rPr>
        <w:softHyphen/>
        <w:t>нию, осознанному выбору и построению дальнейшей инди</w:t>
      </w:r>
      <w:r w:rsidRPr="0046111E">
        <w:rPr>
          <w:rFonts w:ascii="Helvetica" w:eastAsia="Times New Roman" w:hAnsi="Helvetica" w:cs="Helvetica"/>
          <w:color w:val="333333"/>
          <w:sz w:val="21"/>
          <w:szCs w:val="21"/>
          <w:lang w:eastAsia="ru-RU"/>
        </w:rPr>
        <w:softHyphen/>
        <w:t>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-формирование целостного мировоззрения, соответствую</w:t>
      </w:r>
      <w:r w:rsidRPr="0046111E">
        <w:rPr>
          <w:rFonts w:ascii="Helvetica" w:eastAsia="Times New Roman" w:hAnsi="Helvetica" w:cs="Helvetica"/>
          <w:color w:val="333333"/>
          <w:sz w:val="21"/>
          <w:szCs w:val="21"/>
          <w:lang w:eastAsia="ru-RU"/>
        </w:rPr>
        <w:softHyphen/>
        <w:t>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-формирование осознанного, уважительного и доброже</w:t>
      </w:r>
      <w:r w:rsidRPr="0046111E">
        <w:rPr>
          <w:rFonts w:ascii="Helvetica" w:eastAsia="Times New Roman" w:hAnsi="Helvetica" w:cs="Helvetica"/>
          <w:color w:val="333333"/>
          <w:sz w:val="21"/>
          <w:szCs w:val="21"/>
          <w:lang w:eastAsia="ru-RU"/>
        </w:rPr>
        <w:softHyphen/>
        <w:t>лательного отношения к другому человеку, его мнению, ми</w:t>
      </w:r>
      <w:r w:rsidRPr="0046111E">
        <w:rPr>
          <w:rFonts w:ascii="Helvetica" w:eastAsia="Times New Roman" w:hAnsi="Helvetica" w:cs="Helvetica"/>
          <w:color w:val="333333"/>
          <w:sz w:val="21"/>
          <w:szCs w:val="21"/>
          <w:lang w:eastAsia="ru-RU"/>
        </w:rPr>
        <w:softHyphen/>
        <w:t>ровоззрению, культуре, языку, вере, гражданской позиции, к истории, культуре, религии, традициям, языкам, ценностям народов России и народов мира;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-готовности и способности вести диалог с другими людь</w:t>
      </w:r>
      <w:r w:rsidRPr="0046111E">
        <w:rPr>
          <w:rFonts w:ascii="Helvetica" w:eastAsia="Times New Roman" w:hAnsi="Helvetica" w:cs="Helvetica"/>
          <w:color w:val="333333"/>
          <w:sz w:val="21"/>
          <w:szCs w:val="21"/>
          <w:lang w:eastAsia="ru-RU"/>
        </w:rPr>
        <w:softHyphen/>
        <w:t>ми и достигать в нём взаимопонимания;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участие в школьном самоуправлении и общественной жизни в пределах возрастных компетенций с учётом регио</w:t>
      </w:r>
      <w:r w:rsidRPr="0046111E">
        <w:rPr>
          <w:rFonts w:ascii="Helvetica" w:eastAsia="Times New Roman" w:hAnsi="Helvetica" w:cs="Helvetica"/>
          <w:color w:val="333333"/>
          <w:sz w:val="21"/>
          <w:szCs w:val="21"/>
          <w:lang w:eastAsia="ru-RU"/>
        </w:rPr>
        <w:softHyphen/>
        <w:t>нальных, этнокультурных, социальных и экономических осо</w:t>
      </w:r>
      <w:r w:rsidRPr="0046111E">
        <w:rPr>
          <w:rFonts w:ascii="Helvetica" w:eastAsia="Times New Roman" w:hAnsi="Helvetica" w:cs="Helvetica"/>
          <w:color w:val="333333"/>
          <w:sz w:val="21"/>
          <w:szCs w:val="21"/>
          <w:lang w:eastAsia="ru-RU"/>
        </w:rPr>
        <w:softHyphen/>
        <w:t>бенностей;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-развитие морального сознания и компетентности в ре</w:t>
      </w:r>
      <w:r w:rsidRPr="0046111E">
        <w:rPr>
          <w:rFonts w:ascii="Helvetica" w:eastAsia="Times New Roman" w:hAnsi="Helvetica" w:cs="Helvetica"/>
          <w:color w:val="333333"/>
          <w:sz w:val="21"/>
          <w:szCs w:val="21"/>
          <w:lang w:eastAsia="ru-RU"/>
        </w:rPr>
        <w:softHyphen/>
        <w:t>шении моральных проблем на основе личностного выбора, формирование нравственных чувств и нравственного поведе</w:t>
      </w:r>
      <w:r w:rsidRPr="0046111E">
        <w:rPr>
          <w:rFonts w:ascii="Helvetica" w:eastAsia="Times New Roman" w:hAnsi="Helvetica" w:cs="Helvetica"/>
          <w:color w:val="333333"/>
          <w:sz w:val="21"/>
          <w:szCs w:val="21"/>
          <w:lang w:eastAsia="ru-RU"/>
        </w:rPr>
        <w:softHyphen/>
        <w:t>ния, осознанного и ответственного отношения к собственным поступкам;</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-формирование коммуникативной компетентности в об</w:t>
      </w:r>
      <w:r w:rsidRPr="0046111E">
        <w:rPr>
          <w:rFonts w:ascii="Helvetica" w:eastAsia="Times New Roman" w:hAnsi="Helvetica" w:cs="Helvetica"/>
          <w:color w:val="333333"/>
          <w:sz w:val="21"/>
          <w:szCs w:val="21"/>
          <w:lang w:eastAsia="ru-RU"/>
        </w:rPr>
        <w:softHyphen/>
        <w:t>щении и сотрудничестве со сверстниками, старшими и млад</w:t>
      </w:r>
      <w:r w:rsidRPr="0046111E">
        <w:rPr>
          <w:rFonts w:ascii="Helvetica" w:eastAsia="Times New Roman" w:hAnsi="Helvetica" w:cs="Helvetica"/>
          <w:color w:val="333333"/>
          <w:sz w:val="21"/>
          <w:szCs w:val="21"/>
          <w:lang w:eastAsia="ru-RU"/>
        </w:rPr>
        <w:softHyphen/>
        <w:t>шими в процессе образовательной, общественно полезной, учебно-исследовательской, творческой и других видов дея</w:t>
      </w:r>
      <w:r w:rsidRPr="0046111E">
        <w:rPr>
          <w:rFonts w:ascii="Helvetica" w:eastAsia="Times New Roman" w:hAnsi="Helvetica" w:cs="Helvetica"/>
          <w:color w:val="333333"/>
          <w:sz w:val="21"/>
          <w:szCs w:val="21"/>
          <w:lang w:eastAsia="ru-RU"/>
        </w:rPr>
        <w:softHyphen/>
        <w:t>тельности;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-формирование ценности здорового и безопасного обра</w:t>
      </w:r>
      <w:r w:rsidRPr="0046111E">
        <w:rPr>
          <w:rFonts w:ascii="Helvetica" w:eastAsia="Times New Roman" w:hAnsi="Helvetica" w:cs="Helvetica"/>
          <w:color w:val="333333"/>
          <w:sz w:val="21"/>
          <w:szCs w:val="21"/>
          <w:lang w:eastAsia="ru-RU"/>
        </w:rPr>
        <w:softHyphen/>
        <w:t>за жизни; усвоение правил индивидуального и коллективно</w:t>
      </w:r>
      <w:r w:rsidRPr="0046111E">
        <w:rPr>
          <w:rFonts w:ascii="Helvetica" w:eastAsia="Times New Roman" w:hAnsi="Helvetica" w:cs="Helvetica"/>
          <w:color w:val="333333"/>
          <w:sz w:val="21"/>
          <w:szCs w:val="21"/>
          <w:lang w:eastAsia="ru-RU"/>
        </w:rPr>
        <w:softHyphen/>
        <w:t>го безопасного поведения в чрезвычайных ситуациях, угрожа</w:t>
      </w:r>
      <w:r w:rsidRPr="0046111E">
        <w:rPr>
          <w:rFonts w:ascii="Helvetica" w:eastAsia="Times New Roman" w:hAnsi="Helvetica" w:cs="Helvetica"/>
          <w:color w:val="333333"/>
          <w:sz w:val="21"/>
          <w:szCs w:val="21"/>
          <w:lang w:eastAsia="ru-RU"/>
        </w:rPr>
        <w:softHyphen/>
        <w:t>ющих жизни и здоровью людей, правил поведения на транс</w:t>
      </w:r>
      <w:r w:rsidRPr="0046111E">
        <w:rPr>
          <w:rFonts w:ascii="Helvetica" w:eastAsia="Times New Roman" w:hAnsi="Helvetica" w:cs="Helvetica"/>
          <w:color w:val="333333"/>
          <w:sz w:val="21"/>
          <w:szCs w:val="21"/>
          <w:lang w:eastAsia="ru-RU"/>
        </w:rPr>
        <w:softHyphen/>
        <w:t>порте и на дорогах;</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-осознание значения семьи в жизни человека и общест</w:t>
      </w:r>
      <w:r w:rsidRPr="0046111E">
        <w:rPr>
          <w:rFonts w:ascii="Helvetica" w:eastAsia="Times New Roman" w:hAnsi="Helvetica" w:cs="Helvetica"/>
          <w:color w:val="333333"/>
          <w:sz w:val="21"/>
          <w:szCs w:val="21"/>
          <w:lang w:eastAsia="ru-RU"/>
        </w:rPr>
        <w:softHyphen/>
        <w:t>ва, принятие ценности семейной жизни, уважительное и за</w:t>
      </w:r>
      <w:r w:rsidRPr="0046111E">
        <w:rPr>
          <w:rFonts w:ascii="Helvetica" w:eastAsia="Times New Roman" w:hAnsi="Helvetica" w:cs="Helvetica"/>
          <w:color w:val="333333"/>
          <w:sz w:val="21"/>
          <w:szCs w:val="21"/>
          <w:lang w:eastAsia="ru-RU"/>
        </w:rPr>
        <w:softHyphen/>
        <w:t>ботливое отношение к членам своей семьи.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Личностные результаты отражаются в готовности обучаю</w:t>
      </w:r>
      <w:r w:rsidRPr="0046111E">
        <w:rPr>
          <w:rFonts w:ascii="Helvetica" w:eastAsia="Times New Roman" w:hAnsi="Helvetica" w:cs="Helvetica"/>
          <w:color w:val="333333"/>
          <w:sz w:val="21"/>
          <w:szCs w:val="21"/>
          <w:lang w:eastAsia="ru-RU"/>
        </w:rPr>
        <w:softHyphen/>
        <w:t>щихся к саморазвитию индивидуальных свойств личности, ко</w:t>
      </w:r>
      <w:r w:rsidRPr="0046111E">
        <w:rPr>
          <w:rFonts w:ascii="Helvetica" w:eastAsia="Times New Roman" w:hAnsi="Helvetica" w:cs="Helvetica"/>
          <w:color w:val="333333"/>
          <w:sz w:val="21"/>
          <w:szCs w:val="21"/>
          <w:lang w:eastAsia="ru-RU"/>
        </w:rPr>
        <w:softHyphen/>
        <w:t>торые приобретаются в процессе освоения учебного предмета «Физическая культура». Они включают в себя основы граждан</w:t>
      </w:r>
      <w:r w:rsidRPr="0046111E">
        <w:rPr>
          <w:rFonts w:ascii="Helvetica" w:eastAsia="Times New Roman" w:hAnsi="Helvetica" w:cs="Helvetica"/>
          <w:color w:val="333333"/>
          <w:sz w:val="21"/>
          <w:szCs w:val="21"/>
          <w:lang w:eastAsia="ru-RU"/>
        </w:rPr>
        <w:softHyphen/>
        <w:t>ской идентичности, сформированную мотивацию к обучению и познанию в сфере физической культуры, умения использо</w:t>
      </w:r>
      <w:r w:rsidRPr="0046111E">
        <w:rPr>
          <w:rFonts w:ascii="Helvetica" w:eastAsia="Times New Roman" w:hAnsi="Helvetica" w:cs="Helvetica"/>
          <w:color w:val="333333"/>
          <w:sz w:val="21"/>
          <w:szCs w:val="21"/>
          <w:lang w:eastAsia="ru-RU"/>
        </w:rPr>
        <w:softHyphen/>
        <w:t>вать ценности физической культуры для удовлетворения ин</w:t>
      </w:r>
      <w:r w:rsidRPr="0046111E">
        <w:rPr>
          <w:rFonts w:ascii="Helvetica" w:eastAsia="Times New Roman" w:hAnsi="Helvetica" w:cs="Helvetica"/>
          <w:color w:val="333333"/>
          <w:sz w:val="21"/>
          <w:szCs w:val="21"/>
          <w:lang w:eastAsia="ru-RU"/>
        </w:rPr>
        <w:softHyphen/>
        <w:t>дивидуальных интересов и потребностей, достижения личностно значимых результатов в физическом совершенстве.</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Личностные результаты освоения программного материала проявляются в следующих областях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познавательной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знаниями об индивидуальных особенностях физического развития и физической подготовленности, о со</w:t>
      </w:r>
      <w:r w:rsidRPr="0046111E">
        <w:rPr>
          <w:rFonts w:ascii="Helvetica" w:eastAsia="Times New Roman" w:hAnsi="Helvetica" w:cs="Helvetica"/>
          <w:color w:val="333333"/>
          <w:sz w:val="21"/>
          <w:szCs w:val="21"/>
          <w:lang w:eastAsia="ru-RU"/>
        </w:rPr>
        <w:softHyphen/>
        <w:t>ответствии их возрастно-половым нормативам;</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знаниями об особенностях индивидуального здоровья и о функциональных возможностях организма, спо</w:t>
      </w:r>
      <w:r w:rsidRPr="0046111E">
        <w:rPr>
          <w:rFonts w:ascii="Helvetica" w:eastAsia="Times New Roman" w:hAnsi="Helvetica" w:cs="Helvetica"/>
          <w:color w:val="333333"/>
          <w:sz w:val="21"/>
          <w:szCs w:val="21"/>
          <w:lang w:eastAsia="ru-RU"/>
        </w:rPr>
        <w:softHyphen/>
        <w:t>собах профилактики заболеваний, травматизма и оказания доврачебной помощи при занятиях физическими упражне</w:t>
      </w:r>
      <w:r w:rsidRPr="0046111E">
        <w:rPr>
          <w:rFonts w:ascii="Helvetica" w:eastAsia="Times New Roman" w:hAnsi="Helvetica" w:cs="Helvetica"/>
          <w:color w:val="333333"/>
          <w:sz w:val="21"/>
          <w:szCs w:val="21"/>
          <w:lang w:eastAsia="ru-RU"/>
        </w:rPr>
        <w:softHyphen/>
        <w:t>ниями;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-владение знаниями по организации и проведению заня</w:t>
      </w:r>
      <w:r w:rsidRPr="0046111E">
        <w:rPr>
          <w:rFonts w:ascii="Helvetica" w:eastAsia="Times New Roman" w:hAnsi="Helvetica" w:cs="Helvetica"/>
          <w:color w:val="333333"/>
          <w:sz w:val="21"/>
          <w:szCs w:val="21"/>
          <w:lang w:eastAsia="ru-RU"/>
        </w:rPr>
        <w:softHyphen/>
        <w:t>тий физическими упражнениями оздоровительной и трениро</w:t>
      </w:r>
      <w:r w:rsidRPr="0046111E">
        <w:rPr>
          <w:rFonts w:ascii="Helvetica" w:eastAsia="Times New Roman" w:hAnsi="Helvetica" w:cs="Helvetica"/>
          <w:color w:val="333333"/>
          <w:sz w:val="21"/>
          <w:szCs w:val="21"/>
          <w:lang w:eastAsia="ru-RU"/>
        </w:rPr>
        <w:softHyphen/>
        <w:t>вочной направленности,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-составлению содержания индивиду</w:t>
      </w:r>
      <w:r w:rsidRPr="0046111E">
        <w:rPr>
          <w:rFonts w:ascii="Helvetica" w:eastAsia="Times New Roman" w:hAnsi="Helvetica" w:cs="Helvetica"/>
          <w:color w:val="333333"/>
          <w:sz w:val="21"/>
          <w:szCs w:val="21"/>
          <w:lang w:eastAsia="ru-RU"/>
        </w:rPr>
        <w:softHyphen/>
        <w:t>альных занятий в соответствии с задачами улучшения физи</w:t>
      </w:r>
      <w:r w:rsidRPr="0046111E">
        <w:rPr>
          <w:rFonts w:ascii="Helvetica" w:eastAsia="Times New Roman" w:hAnsi="Helvetica" w:cs="Helvetica"/>
          <w:color w:val="333333"/>
          <w:sz w:val="21"/>
          <w:szCs w:val="21"/>
          <w:lang w:eastAsia="ru-RU"/>
        </w:rPr>
        <w:softHyphen/>
        <w:t>ческого развития и физической подготовленности.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нравственной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-способность управлять своими эмоциями, владеть куль</w:t>
      </w:r>
      <w:r w:rsidRPr="0046111E">
        <w:rPr>
          <w:rFonts w:ascii="Helvetica" w:eastAsia="Times New Roman" w:hAnsi="Helvetica" w:cs="Helvetica"/>
          <w:color w:val="333333"/>
          <w:sz w:val="21"/>
          <w:szCs w:val="21"/>
          <w:lang w:eastAsia="ru-RU"/>
        </w:rPr>
        <w:softHyphen/>
        <w:t>турой общения и взаимодействия в процессе занятий физи</w:t>
      </w:r>
      <w:r w:rsidRPr="0046111E">
        <w:rPr>
          <w:rFonts w:ascii="Helvetica" w:eastAsia="Times New Roman" w:hAnsi="Helvetica" w:cs="Helvetica"/>
          <w:color w:val="333333"/>
          <w:sz w:val="21"/>
          <w:szCs w:val="21"/>
          <w:lang w:eastAsia="ru-RU"/>
        </w:rPr>
        <w:softHyphen/>
        <w:t>ческими упражнениями, во время игр и соревнований;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-способность принимать активное участие в организации и проведении совместных физкультурно-оздоровительных и спортивных мероприятий;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трудовой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планировать режим дня, обеспечивать оптималь</w:t>
      </w:r>
      <w:r w:rsidRPr="0046111E">
        <w:rPr>
          <w:rFonts w:ascii="Helvetica" w:eastAsia="Times New Roman" w:hAnsi="Helvetica" w:cs="Helvetica"/>
          <w:color w:val="333333"/>
          <w:sz w:val="21"/>
          <w:szCs w:val="21"/>
          <w:lang w:eastAsia="ru-RU"/>
        </w:rPr>
        <w:softHyphen/>
        <w:t>ное сочетание умственных, физических нагрузок и отдыха;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содержать в порядке спортивный инвентарь и оборудование, спортивную одежду, осуществлять их подготов</w:t>
      </w:r>
      <w:r w:rsidRPr="0046111E">
        <w:rPr>
          <w:rFonts w:ascii="Helvetica" w:eastAsia="Times New Roman" w:hAnsi="Helvetica" w:cs="Helvetica"/>
          <w:color w:val="333333"/>
          <w:sz w:val="21"/>
          <w:szCs w:val="21"/>
          <w:lang w:eastAsia="ru-RU"/>
        </w:rPr>
        <w:softHyphen/>
        <w:t>ку к занятиям и спортивным соревнованиям.</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эстетической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длительно сохранять правильную осанку во вре</w:t>
      </w:r>
      <w:r w:rsidRPr="0046111E">
        <w:rPr>
          <w:rFonts w:ascii="Helvetica" w:eastAsia="Times New Roman" w:hAnsi="Helvetica" w:cs="Helvetica"/>
          <w:color w:val="333333"/>
          <w:sz w:val="21"/>
          <w:szCs w:val="21"/>
          <w:lang w:eastAsia="ru-RU"/>
        </w:rPr>
        <w:softHyphen/>
        <w:t>мя статичных поз и в процессе разнообразных видов двига</w:t>
      </w:r>
      <w:r w:rsidRPr="0046111E">
        <w:rPr>
          <w:rFonts w:ascii="Helvetica" w:eastAsia="Times New Roman" w:hAnsi="Helvetica" w:cs="Helvetica"/>
          <w:color w:val="333333"/>
          <w:sz w:val="21"/>
          <w:szCs w:val="21"/>
          <w:lang w:eastAsia="ru-RU"/>
        </w:rPr>
        <w:softHyphen/>
        <w:t>тельной деятельности;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-формирование потребности иметь хорошее телосложение в соответствии с принятыми нормами и представлениями;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-формирование культуры движений, умения передвигать</w:t>
      </w:r>
      <w:r w:rsidRPr="0046111E">
        <w:rPr>
          <w:rFonts w:ascii="Helvetica" w:eastAsia="Times New Roman" w:hAnsi="Helvetica" w:cs="Helvetica"/>
          <w:color w:val="333333"/>
          <w:sz w:val="21"/>
          <w:szCs w:val="21"/>
          <w:lang w:eastAsia="ru-RU"/>
        </w:rPr>
        <w:softHyphen/>
        <w:t>ся легко, красиво, непринуждённо.</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коммуникативной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умением осуществлять поиск информации по вопросам современных оздоровительных систем (в справоч</w:t>
      </w:r>
      <w:r w:rsidRPr="0046111E">
        <w:rPr>
          <w:rFonts w:ascii="Helvetica" w:eastAsia="Times New Roman" w:hAnsi="Helvetica" w:cs="Helvetica"/>
          <w:color w:val="333333"/>
          <w:sz w:val="21"/>
          <w:szCs w:val="21"/>
          <w:lang w:eastAsia="ru-RU"/>
        </w:rPr>
        <w:softHyphen/>
        <w:t>ных источниках, учебнике, в сети Интернет и др.), а также обобщать, анализировать и применять полученные знания в самостоятельных занятиях физическими упражнениями и спортом;</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умением формулировать цель и задачи инди</w:t>
      </w:r>
      <w:r w:rsidRPr="0046111E">
        <w:rPr>
          <w:rFonts w:ascii="Helvetica" w:eastAsia="Times New Roman" w:hAnsi="Helvetica" w:cs="Helvetica"/>
          <w:color w:val="333333"/>
          <w:sz w:val="21"/>
          <w:szCs w:val="21"/>
          <w:lang w:eastAsia="ru-RU"/>
        </w:rPr>
        <w:softHyphen/>
        <w:t>видуальных и совместных с другими детьми и подростками занятий физкультурно-оздоровительной и спортивно-оздоро</w:t>
      </w:r>
      <w:r w:rsidRPr="0046111E">
        <w:rPr>
          <w:rFonts w:ascii="Helvetica" w:eastAsia="Times New Roman" w:hAnsi="Helvetica" w:cs="Helvetica"/>
          <w:color w:val="333333"/>
          <w:sz w:val="21"/>
          <w:szCs w:val="21"/>
          <w:lang w:eastAsia="ru-RU"/>
        </w:rPr>
        <w:softHyphen/>
        <w:t>вительной деятельностью, излагать их содержание;</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умением оценивать ситуацию и оперативно принимать решения, находить адекватные способы взаимо</w:t>
      </w:r>
      <w:r w:rsidRPr="0046111E">
        <w:rPr>
          <w:rFonts w:ascii="Helvetica" w:eastAsia="Times New Roman" w:hAnsi="Helvetica" w:cs="Helvetica"/>
          <w:color w:val="333333"/>
          <w:sz w:val="21"/>
          <w:szCs w:val="21"/>
          <w:lang w:eastAsia="ru-RU"/>
        </w:rPr>
        <w:softHyphen/>
        <w:t>действия с партнёрами во время учебной, игровой и сорев</w:t>
      </w:r>
      <w:r w:rsidRPr="0046111E">
        <w:rPr>
          <w:rFonts w:ascii="Helvetica" w:eastAsia="Times New Roman" w:hAnsi="Helvetica" w:cs="Helvetica"/>
          <w:color w:val="333333"/>
          <w:sz w:val="21"/>
          <w:szCs w:val="21"/>
          <w:lang w:eastAsia="ru-RU"/>
        </w:rPr>
        <w:softHyphen/>
        <w:t>новательной деятельности.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физической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владение умениями: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в циклических и ациклических локомоциях: с макси</w:t>
      </w:r>
      <w:r w:rsidRPr="0046111E">
        <w:rPr>
          <w:rFonts w:ascii="Helvetica" w:eastAsia="Times New Roman" w:hAnsi="Helvetica" w:cs="Helvetica"/>
          <w:color w:val="333333"/>
          <w:sz w:val="21"/>
          <w:szCs w:val="21"/>
          <w:lang w:eastAsia="ru-RU"/>
        </w:rPr>
        <w:softHyphen/>
        <w:t>мальной скоростью пробегать 100 м из положения низкого стар</w:t>
      </w:r>
      <w:r w:rsidRPr="0046111E">
        <w:rPr>
          <w:rFonts w:ascii="Helvetica" w:eastAsia="Times New Roman" w:hAnsi="Helvetica" w:cs="Helvetica"/>
          <w:color w:val="333333"/>
          <w:sz w:val="21"/>
          <w:szCs w:val="21"/>
          <w:lang w:eastAsia="ru-RU"/>
        </w:rPr>
        <w:softHyphen/>
        <w:t>та; в равномерном темпе бегать до 20 мин (мальчики) и до 15 мин (девочки); после быстрого разбега с 9—13 шагов совер</w:t>
      </w:r>
      <w:r w:rsidRPr="0046111E">
        <w:rPr>
          <w:rFonts w:ascii="Helvetica" w:eastAsia="Times New Roman" w:hAnsi="Helvetica" w:cs="Helvetica"/>
          <w:color w:val="333333"/>
          <w:sz w:val="21"/>
          <w:szCs w:val="21"/>
          <w:lang w:eastAsia="ru-RU"/>
        </w:rPr>
        <w:softHyphen/>
        <w:t>шать прыжок в длину; выполнять с 9—13 шагов разбега пры</w:t>
      </w:r>
      <w:r w:rsidRPr="0046111E">
        <w:rPr>
          <w:rFonts w:ascii="Helvetica" w:eastAsia="Times New Roman" w:hAnsi="Helvetica" w:cs="Helvetica"/>
          <w:color w:val="333333"/>
          <w:sz w:val="21"/>
          <w:szCs w:val="21"/>
          <w:lang w:eastAsia="ru-RU"/>
        </w:rPr>
        <w:softHyphen/>
        <w:t>жок в высоту способом «перешагивание»; проплывать 50 м;</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 метаниях на дальность и на меткость: метать малый мяч и мяч 150 г с места и с разбега (10—12 м) с использова</w:t>
      </w:r>
      <w:r w:rsidRPr="0046111E">
        <w:rPr>
          <w:rFonts w:ascii="Helvetica" w:eastAsia="Times New Roman" w:hAnsi="Helvetica" w:cs="Helvetica"/>
          <w:color w:val="333333"/>
          <w:sz w:val="21"/>
          <w:szCs w:val="21"/>
          <w:lang w:eastAsia="ru-RU"/>
        </w:rPr>
        <w:softHyphen/>
        <w:t xml:space="preserve">нием </w:t>
      </w:r>
      <w:proofErr w:type="spellStart"/>
      <w:r w:rsidRPr="0046111E">
        <w:rPr>
          <w:rFonts w:ascii="Helvetica" w:eastAsia="Times New Roman" w:hAnsi="Helvetica" w:cs="Helvetica"/>
          <w:color w:val="333333"/>
          <w:sz w:val="21"/>
          <w:szCs w:val="21"/>
          <w:lang w:eastAsia="ru-RU"/>
        </w:rPr>
        <w:t>четырёхшажного</w:t>
      </w:r>
      <w:proofErr w:type="spellEnd"/>
      <w:r w:rsidRPr="0046111E">
        <w:rPr>
          <w:rFonts w:ascii="Helvetica" w:eastAsia="Times New Roman" w:hAnsi="Helvetica" w:cs="Helvetica"/>
          <w:color w:val="333333"/>
          <w:sz w:val="21"/>
          <w:szCs w:val="21"/>
          <w:lang w:eastAsia="ru-RU"/>
        </w:rPr>
        <w:t xml:space="preserve"> варианта бросковых шагов с соблюде</w:t>
      </w:r>
      <w:r w:rsidRPr="0046111E">
        <w:rPr>
          <w:rFonts w:ascii="Helvetica" w:eastAsia="Times New Roman" w:hAnsi="Helvetica" w:cs="Helvetica"/>
          <w:color w:val="333333"/>
          <w:sz w:val="21"/>
          <w:szCs w:val="21"/>
          <w:lang w:eastAsia="ru-RU"/>
        </w:rPr>
        <w:softHyphen/>
        <w:t>нием ритма; метать малый мяч и мяч 150 г с места и с 3 шагов разбега в горизонтальную и вертикальную цели с 10— 15 м, метать малый мяч и мяч 150 г с места по медленно и быстро движущейся цели с 10—12 м;</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 гимнастических и акробатических упражнениях: вы</w:t>
      </w:r>
      <w:r w:rsidRPr="0046111E">
        <w:rPr>
          <w:rFonts w:ascii="Helvetica" w:eastAsia="Times New Roman" w:hAnsi="Helvetica" w:cs="Helvetica"/>
          <w:color w:val="333333"/>
          <w:sz w:val="21"/>
          <w:szCs w:val="21"/>
          <w:lang w:eastAsia="ru-RU"/>
        </w:rPr>
        <w:softHyphen/>
        <w:t>полнять комбинацию из четырёх элементов на перекладине (мальчики) и на разновысоких брусьях (девочки); опорные прыжки через козла в длину (мальчики) и в ширину (девоч</w:t>
      </w:r>
      <w:r w:rsidRPr="0046111E">
        <w:rPr>
          <w:rFonts w:ascii="Helvetica" w:eastAsia="Times New Roman" w:hAnsi="Helvetica" w:cs="Helvetica"/>
          <w:color w:val="333333"/>
          <w:sz w:val="21"/>
          <w:szCs w:val="21"/>
          <w:lang w:eastAsia="ru-RU"/>
        </w:rPr>
        <w:softHyphen/>
        <w:t>ки); комбинацию движений с одним из предметов (мяч, пал</w:t>
      </w:r>
      <w:r w:rsidRPr="0046111E">
        <w:rPr>
          <w:rFonts w:ascii="Helvetica" w:eastAsia="Times New Roman" w:hAnsi="Helvetica" w:cs="Helvetica"/>
          <w:color w:val="333333"/>
          <w:sz w:val="21"/>
          <w:szCs w:val="21"/>
          <w:lang w:eastAsia="ru-RU"/>
        </w:rPr>
        <w:softHyphen/>
        <w:t>ка, скакалка, обруч), состоящих из шести элементов, или комбинацию, состоящую из шести гимнастических элементов; выполнять акробатическую комбинацию из четырёх элемен</w:t>
      </w:r>
      <w:r w:rsidRPr="0046111E">
        <w:rPr>
          <w:rFonts w:ascii="Helvetica" w:eastAsia="Times New Roman" w:hAnsi="Helvetica" w:cs="Helvetica"/>
          <w:color w:val="333333"/>
          <w:sz w:val="21"/>
          <w:szCs w:val="21"/>
          <w:lang w:eastAsia="ru-RU"/>
        </w:rPr>
        <w:softHyphen/>
        <w:t>тов, включающую кувырки вперёд и назад, стойку на голове и руках, длинный кувырок (мальчики), кувырок вперёд и на</w:t>
      </w:r>
      <w:r w:rsidRPr="0046111E">
        <w:rPr>
          <w:rFonts w:ascii="Helvetica" w:eastAsia="Times New Roman" w:hAnsi="Helvetica" w:cs="Helvetica"/>
          <w:color w:val="333333"/>
          <w:sz w:val="21"/>
          <w:szCs w:val="21"/>
          <w:lang w:eastAsia="ru-RU"/>
        </w:rPr>
        <w:softHyphen/>
        <w:t xml:space="preserve">зад в </w:t>
      </w:r>
      <w:proofErr w:type="spellStart"/>
      <w:r w:rsidRPr="0046111E">
        <w:rPr>
          <w:rFonts w:ascii="Helvetica" w:eastAsia="Times New Roman" w:hAnsi="Helvetica" w:cs="Helvetica"/>
          <w:color w:val="333333"/>
          <w:sz w:val="21"/>
          <w:szCs w:val="21"/>
          <w:lang w:eastAsia="ru-RU"/>
        </w:rPr>
        <w:t>полушпагат</w:t>
      </w:r>
      <w:proofErr w:type="spellEnd"/>
      <w:r w:rsidRPr="0046111E">
        <w:rPr>
          <w:rFonts w:ascii="Helvetica" w:eastAsia="Times New Roman" w:hAnsi="Helvetica" w:cs="Helvetica"/>
          <w:color w:val="333333"/>
          <w:sz w:val="21"/>
          <w:szCs w:val="21"/>
          <w:lang w:eastAsia="ru-RU"/>
        </w:rPr>
        <w:t>, «мост» и поворот в упор стоя на одном ко</w:t>
      </w:r>
      <w:r w:rsidRPr="0046111E">
        <w:rPr>
          <w:rFonts w:ascii="Helvetica" w:eastAsia="Times New Roman" w:hAnsi="Helvetica" w:cs="Helvetica"/>
          <w:color w:val="333333"/>
          <w:sz w:val="21"/>
          <w:szCs w:val="21"/>
          <w:lang w:eastAsia="ru-RU"/>
        </w:rPr>
        <w:softHyphen/>
        <w:t>лене (девочки);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 спортивных играх: играть в одну из спортивных игр (по упрощённым правилам);</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-демонстрировать результаты не ниже, чем средний уро</w:t>
      </w:r>
      <w:r w:rsidRPr="0046111E">
        <w:rPr>
          <w:rFonts w:ascii="Helvetica" w:eastAsia="Times New Roman" w:hAnsi="Helvetica" w:cs="Helvetica"/>
          <w:color w:val="333333"/>
          <w:sz w:val="21"/>
          <w:szCs w:val="21"/>
          <w:lang w:eastAsia="ru-RU"/>
        </w:rPr>
        <w:softHyphen/>
        <w:t>вень основных физических способностей;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-владеть способами физкультурно-оздоровительной дея</w:t>
      </w:r>
      <w:r w:rsidRPr="0046111E">
        <w:rPr>
          <w:rFonts w:ascii="Helvetica" w:eastAsia="Times New Roman" w:hAnsi="Helvetica" w:cs="Helvetica"/>
          <w:color w:val="333333"/>
          <w:sz w:val="21"/>
          <w:szCs w:val="21"/>
          <w:lang w:eastAsia="ru-RU"/>
        </w:rPr>
        <w:softHyphen/>
        <w:t>тельности: самостоятельно выполнять упражнения на разви</w:t>
      </w:r>
      <w:r w:rsidRPr="0046111E">
        <w:rPr>
          <w:rFonts w:ascii="Helvetica" w:eastAsia="Times New Roman" w:hAnsi="Helvetica" w:cs="Helvetica"/>
          <w:color w:val="333333"/>
          <w:sz w:val="21"/>
          <w:szCs w:val="21"/>
          <w:lang w:eastAsia="ru-RU"/>
        </w:rPr>
        <w:softHyphen/>
        <w:t>тие быстроты, координации, выносливости, силы, гибкости; соблюдать правила самоконтроля и безопасности во время выполнения упражнений;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-владеть способами спортивной деятельности: участвовать в соревновании по легкоатлетическому </w:t>
      </w:r>
      <w:proofErr w:type="spellStart"/>
      <w:r w:rsidRPr="0046111E">
        <w:rPr>
          <w:rFonts w:ascii="Helvetica" w:eastAsia="Times New Roman" w:hAnsi="Helvetica" w:cs="Helvetica"/>
          <w:color w:val="333333"/>
          <w:sz w:val="21"/>
          <w:szCs w:val="21"/>
          <w:lang w:eastAsia="ru-RU"/>
        </w:rPr>
        <w:t>четырёхборью</w:t>
      </w:r>
      <w:proofErr w:type="spellEnd"/>
      <w:r w:rsidRPr="0046111E">
        <w:rPr>
          <w:rFonts w:ascii="Helvetica" w:eastAsia="Times New Roman" w:hAnsi="Helvetica" w:cs="Helvetica"/>
          <w:color w:val="333333"/>
          <w:sz w:val="21"/>
          <w:szCs w:val="21"/>
          <w:lang w:eastAsia="ru-RU"/>
        </w:rPr>
        <w:t>: бег 60 м, прыжок в длину или в высоту с разбега, метание, бег на выносливость; участвовать в соревнованиях по одному из видов спорта;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-владеть правилами поведения на занятиях физическими упражнениями: соблюдать нормы поведения в коллективе,</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правила безопасности, гигиену занятий и личную гигиену; по</w:t>
      </w:r>
      <w:r w:rsidRPr="0046111E">
        <w:rPr>
          <w:rFonts w:ascii="Helvetica" w:eastAsia="Times New Roman" w:hAnsi="Helvetica" w:cs="Helvetica"/>
          <w:color w:val="333333"/>
          <w:sz w:val="21"/>
          <w:szCs w:val="21"/>
          <w:lang w:eastAsia="ru-RU"/>
        </w:rPr>
        <w:softHyphen/>
        <w:t>могать друг другу и учителю; поддерживать товарищей, имею</w:t>
      </w:r>
      <w:r w:rsidRPr="0046111E">
        <w:rPr>
          <w:rFonts w:ascii="Helvetica" w:eastAsia="Times New Roman" w:hAnsi="Helvetica" w:cs="Helvetica"/>
          <w:color w:val="333333"/>
          <w:sz w:val="21"/>
          <w:szCs w:val="21"/>
          <w:lang w:eastAsia="ru-RU"/>
        </w:rPr>
        <w:softHyphen/>
        <w:t>щих недостаточную физическую подготовленность; проявлять активность, самостоятельность, выдержку и самообладание.</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roofErr w:type="spellStart"/>
      <w:r w:rsidRPr="0046111E">
        <w:rPr>
          <w:rFonts w:ascii="Helvetica" w:eastAsia="Times New Roman" w:hAnsi="Helvetica" w:cs="Helvetica"/>
          <w:b/>
          <w:bCs/>
          <w:color w:val="333333"/>
          <w:sz w:val="21"/>
          <w:szCs w:val="21"/>
          <w:lang w:eastAsia="ru-RU"/>
        </w:rPr>
        <w:t>Метапредметные</w:t>
      </w:r>
      <w:proofErr w:type="spellEnd"/>
      <w:r w:rsidRPr="0046111E">
        <w:rPr>
          <w:rFonts w:ascii="Helvetica" w:eastAsia="Times New Roman" w:hAnsi="Helvetica" w:cs="Helvetica"/>
          <w:b/>
          <w:bCs/>
          <w:color w:val="333333"/>
          <w:sz w:val="21"/>
          <w:szCs w:val="21"/>
          <w:lang w:eastAsia="ru-RU"/>
        </w:rPr>
        <w:t xml:space="preserve"> результаты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самостоятельно определять цели своего обуче</w:t>
      </w:r>
      <w:r w:rsidRPr="0046111E">
        <w:rPr>
          <w:rFonts w:ascii="Helvetica" w:eastAsia="Times New Roman" w:hAnsi="Helvetica" w:cs="Helvetica"/>
          <w:color w:val="333333"/>
          <w:sz w:val="21"/>
          <w:szCs w:val="21"/>
          <w:lang w:eastAsia="ru-RU"/>
        </w:rPr>
        <w:softHyphen/>
        <w:t>ния, ставить и формулировать для себя новые задачи в учё</w:t>
      </w:r>
      <w:r w:rsidRPr="0046111E">
        <w:rPr>
          <w:rFonts w:ascii="Helvetica" w:eastAsia="Times New Roman" w:hAnsi="Helvetica" w:cs="Helvetica"/>
          <w:color w:val="333333"/>
          <w:sz w:val="21"/>
          <w:szCs w:val="21"/>
          <w:lang w:eastAsia="ru-RU"/>
        </w:rPr>
        <w:softHyphen/>
        <w:t>бе и познавательной деятельности, развивать мотивы и инте</w:t>
      </w:r>
      <w:r w:rsidRPr="0046111E">
        <w:rPr>
          <w:rFonts w:ascii="Helvetica" w:eastAsia="Times New Roman" w:hAnsi="Helvetica" w:cs="Helvetica"/>
          <w:color w:val="333333"/>
          <w:sz w:val="21"/>
          <w:szCs w:val="21"/>
          <w:lang w:eastAsia="ru-RU"/>
        </w:rPr>
        <w:softHyphen/>
        <w:t>ресы своей познавательной деятельности;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самостоятельно планировать пути достижения целей, в том числе альтернативные, осознанно выбирать наи</w:t>
      </w:r>
      <w:r w:rsidRPr="0046111E">
        <w:rPr>
          <w:rFonts w:ascii="Helvetica" w:eastAsia="Times New Roman" w:hAnsi="Helvetica" w:cs="Helvetica"/>
          <w:color w:val="333333"/>
          <w:sz w:val="21"/>
          <w:szCs w:val="21"/>
          <w:lang w:eastAsia="ru-RU"/>
        </w:rPr>
        <w:softHyphen/>
        <w:t>более эффективные способы решения учебных и познава</w:t>
      </w:r>
      <w:r w:rsidRPr="0046111E">
        <w:rPr>
          <w:rFonts w:ascii="Helvetica" w:eastAsia="Times New Roman" w:hAnsi="Helvetica" w:cs="Helvetica"/>
          <w:color w:val="333333"/>
          <w:sz w:val="21"/>
          <w:szCs w:val="21"/>
          <w:lang w:eastAsia="ru-RU"/>
        </w:rPr>
        <w:softHyphen/>
        <w:t>тельных задач;</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соотносить свои действия с планируемыми ре</w:t>
      </w:r>
      <w:r w:rsidRPr="0046111E">
        <w:rPr>
          <w:rFonts w:ascii="Helvetica" w:eastAsia="Times New Roman" w:hAnsi="Helvetica" w:cs="Helvetica"/>
          <w:color w:val="333333"/>
          <w:sz w:val="21"/>
          <w:szCs w:val="21"/>
          <w:lang w:eastAsia="ru-RU"/>
        </w:rPr>
        <w:softHyphen/>
        <w:t>зультатами,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-осуществлять контроль своей деятельности в про</w:t>
      </w:r>
      <w:r w:rsidRPr="0046111E">
        <w:rPr>
          <w:rFonts w:ascii="Helvetica" w:eastAsia="Times New Roman" w:hAnsi="Helvetica" w:cs="Helvetica"/>
          <w:color w:val="333333"/>
          <w:sz w:val="21"/>
          <w:szCs w:val="21"/>
          <w:lang w:eastAsia="ru-RU"/>
        </w:rPr>
        <w:softHyphen/>
        <w:t>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оценивать правильность выполнения учебной за</w:t>
      </w:r>
      <w:r w:rsidRPr="0046111E">
        <w:rPr>
          <w:rFonts w:ascii="Helvetica" w:eastAsia="Times New Roman" w:hAnsi="Helvetica" w:cs="Helvetica"/>
          <w:color w:val="333333"/>
          <w:sz w:val="21"/>
          <w:szCs w:val="21"/>
          <w:lang w:eastAsia="ru-RU"/>
        </w:rPr>
        <w:softHyphen/>
        <w:t>дачи, собственные возможности её решения;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основами самоконтроля, самооценки, приня</w:t>
      </w:r>
      <w:r w:rsidRPr="0046111E">
        <w:rPr>
          <w:rFonts w:ascii="Helvetica" w:eastAsia="Times New Roman" w:hAnsi="Helvetica" w:cs="Helvetica"/>
          <w:color w:val="333333"/>
          <w:sz w:val="21"/>
          <w:szCs w:val="21"/>
          <w:lang w:eastAsia="ru-RU"/>
        </w:rPr>
        <w:softHyphen/>
        <w:t>тия решений и осуществления осознанного выбора в учебной и познавательной деятельности;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организовывать учебное сотрудничество и совме</w:t>
      </w:r>
      <w:r w:rsidRPr="0046111E">
        <w:rPr>
          <w:rFonts w:ascii="Helvetica" w:eastAsia="Times New Roman" w:hAnsi="Helvetica" w:cs="Helvetica"/>
          <w:color w:val="333333"/>
          <w:sz w:val="21"/>
          <w:szCs w:val="21"/>
          <w:lang w:eastAsia="ru-RU"/>
        </w:rPr>
        <w:softHyphen/>
        <w:t>стную деятельность с учителем и сверстниками;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работать индивидуально и в группе: находить об</w:t>
      </w:r>
      <w:r w:rsidRPr="0046111E">
        <w:rPr>
          <w:rFonts w:ascii="Helvetica" w:eastAsia="Times New Roman" w:hAnsi="Helvetica" w:cs="Helvetica"/>
          <w:color w:val="333333"/>
          <w:sz w:val="21"/>
          <w:szCs w:val="21"/>
          <w:lang w:eastAsia="ru-RU"/>
        </w:rPr>
        <w:softHyphen/>
        <w:t>щее решение и разрешать конфликты на основе согласования позиций и учёта интересов;</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формулировать, аргументировать и отстаивать своё мнение;</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осознанно использовать речевые средства в со</w:t>
      </w:r>
      <w:r w:rsidRPr="0046111E">
        <w:rPr>
          <w:rFonts w:ascii="Helvetica" w:eastAsia="Times New Roman" w:hAnsi="Helvetica" w:cs="Helvetica"/>
          <w:color w:val="333333"/>
          <w:sz w:val="21"/>
          <w:szCs w:val="21"/>
          <w:lang w:eastAsia="ru-RU"/>
        </w:rPr>
        <w:softHyphen/>
        <w:t>ответствии с задачей коммуникации, для выражения своих чувств, мыслей и потребностей, планирования и регуляции своей деятельности.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roofErr w:type="spellStart"/>
      <w:r w:rsidRPr="0046111E">
        <w:rPr>
          <w:rFonts w:ascii="Helvetica" w:eastAsia="Times New Roman" w:hAnsi="Helvetica" w:cs="Helvetica"/>
          <w:color w:val="333333"/>
          <w:sz w:val="21"/>
          <w:szCs w:val="21"/>
          <w:lang w:eastAsia="ru-RU"/>
        </w:rPr>
        <w:t>Метапредметные</w:t>
      </w:r>
      <w:proofErr w:type="spellEnd"/>
      <w:r w:rsidRPr="0046111E">
        <w:rPr>
          <w:rFonts w:ascii="Helvetica" w:eastAsia="Times New Roman" w:hAnsi="Helvetica" w:cs="Helvetica"/>
          <w:color w:val="333333"/>
          <w:sz w:val="21"/>
          <w:szCs w:val="21"/>
          <w:lang w:eastAsia="ru-RU"/>
        </w:rPr>
        <w:t xml:space="preserve"> результаты проявляются в различных об</w:t>
      </w:r>
      <w:r w:rsidRPr="0046111E">
        <w:rPr>
          <w:rFonts w:ascii="Helvetica" w:eastAsia="Times New Roman" w:hAnsi="Helvetica" w:cs="Helvetica"/>
          <w:color w:val="333333"/>
          <w:sz w:val="21"/>
          <w:szCs w:val="21"/>
          <w:lang w:eastAsia="ru-RU"/>
        </w:rPr>
        <w:softHyphen/>
        <w:t>ластях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познавательной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-овладение сведениями о роли и значении физической культуры в формировании целостной личности человека, в развитии его сознания и мышления, физических, психиче</w:t>
      </w:r>
      <w:r w:rsidRPr="0046111E">
        <w:rPr>
          <w:rFonts w:ascii="Helvetica" w:eastAsia="Times New Roman" w:hAnsi="Helvetica" w:cs="Helvetica"/>
          <w:color w:val="333333"/>
          <w:sz w:val="21"/>
          <w:szCs w:val="21"/>
          <w:lang w:eastAsia="ru-RU"/>
        </w:rPr>
        <w:softHyphen/>
        <w:t>ских и нравственных качеств;</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-понимание здоровья как одного из важнейших условий развития и самореализации человека, расширяющего возмож</w:t>
      </w:r>
      <w:r w:rsidRPr="0046111E">
        <w:rPr>
          <w:rFonts w:ascii="Helvetica" w:eastAsia="Times New Roman" w:hAnsi="Helvetica" w:cs="Helvetica"/>
          <w:color w:val="333333"/>
          <w:sz w:val="21"/>
          <w:szCs w:val="21"/>
          <w:lang w:eastAsia="ru-RU"/>
        </w:rPr>
        <w:softHyphen/>
        <w:t>ности выбора профессиональной деятельности и обеспечива</w:t>
      </w:r>
      <w:r w:rsidRPr="0046111E">
        <w:rPr>
          <w:rFonts w:ascii="Helvetica" w:eastAsia="Times New Roman" w:hAnsi="Helvetica" w:cs="Helvetica"/>
          <w:color w:val="333333"/>
          <w:sz w:val="21"/>
          <w:szCs w:val="21"/>
          <w:lang w:eastAsia="ru-RU"/>
        </w:rPr>
        <w:softHyphen/>
        <w:t>ющего длительную творческую активность;</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-понимание физической культуры как средства организа</w:t>
      </w:r>
      <w:r w:rsidRPr="0046111E">
        <w:rPr>
          <w:rFonts w:ascii="Helvetica" w:eastAsia="Times New Roman" w:hAnsi="Helvetica" w:cs="Helvetica"/>
          <w:color w:val="333333"/>
          <w:sz w:val="21"/>
          <w:szCs w:val="21"/>
          <w:lang w:eastAsia="ru-RU"/>
        </w:rPr>
        <w:softHyphen/>
        <w:t>ции и активного ведения здорового образа жизни, профилак</w:t>
      </w:r>
      <w:r w:rsidRPr="0046111E">
        <w:rPr>
          <w:rFonts w:ascii="Helvetica" w:eastAsia="Times New Roman" w:hAnsi="Helvetica" w:cs="Helvetica"/>
          <w:color w:val="333333"/>
          <w:sz w:val="21"/>
          <w:szCs w:val="21"/>
          <w:lang w:eastAsia="ru-RU"/>
        </w:rPr>
        <w:softHyphen/>
        <w:t xml:space="preserve">тики вредных привычек и </w:t>
      </w:r>
      <w:proofErr w:type="spellStart"/>
      <w:r w:rsidRPr="0046111E">
        <w:rPr>
          <w:rFonts w:ascii="Helvetica" w:eastAsia="Times New Roman" w:hAnsi="Helvetica" w:cs="Helvetica"/>
          <w:color w:val="333333"/>
          <w:sz w:val="21"/>
          <w:szCs w:val="21"/>
          <w:lang w:eastAsia="ru-RU"/>
        </w:rPr>
        <w:t>девиантного</w:t>
      </w:r>
      <w:proofErr w:type="spellEnd"/>
      <w:r w:rsidRPr="0046111E">
        <w:rPr>
          <w:rFonts w:ascii="Helvetica" w:eastAsia="Times New Roman" w:hAnsi="Helvetica" w:cs="Helvetica"/>
          <w:color w:val="333333"/>
          <w:sz w:val="21"/>
          <w:szCs w:val="21"/>
          <w:lang w:eastAsia="ru-RU"/>
        </w:rPr>
        <w:t xml:space="preserve"> (отклоняющегося от норм) поведения.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нравственной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-бережное отношение к собственному здоровью и здо</w:t>
      </w:r>
      <w:r w:rsidRPr="0046111E">
        <w:rPr>
          <w:rFonts w:ascii="Helvetica" w:eastAsia="Times New Roman" w:hAnsi="Helvetica" w:cs="Helvetica"/>
          <w:color w:val="333333"/>
          <w:sz w:val="21"/>
          <w:szCs w:val="21"/>
          <w:lang w:eastAsia="ru-RU"/>
        </w:rPr>
        <w:softHyphen/>
        <w:t>ровью окружающих, проявление доброжелательности и отзыв</w:t>
      </w:r>
      <w:r w:rsidRPr="0046111E">
        <w:rPr>
          <w:rFonts w:ascii="Helvetica" w:eastAsia="Times New Roman" w:hAnsi="Helvetica" w:cs="Helvetica"/>
          <w:color w:val="333333"/>
          <w:sz w:val="21"/>
          <w:szCs w:val="21"/>
          <w:lang w:eastAsia="ru-RU"/>
        </w:rPr>
        <w:softHyphen/>
        <w:t>чивости к людям, имеющим ограниченные возможности и нарушения в состоянии здоровья;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-проявление уважительного отношения к окружающим, товарищам по команде и соперникам, проявление культуры взаимодействия, терпимости и толерантности в достижении общих целей при совместной деятельности;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ответственное отношение к порученному делу, проявле</w:t>
      </w:r>
      <w:r w:rsidRPr="0046111E">
        <w:rPr>
          <w:rFonts w:ascii="Helvetica" w:eastAsia="Times New Roman" w:hAnsi="Helvetica" w:cs="Helvetica"/>
          <w:color w:val="333333"/>
          <w:sz w:val="21"/>
          <w:szCs w:val="21"/>
          <w:lang w:eastAsia="ru-RU"/>
        </w:rPr>
        <w:softHyphen/>
        <w:t>ние дисциплинированности и готовности отстаивать соб</w:t>
      </w:r>
      <w:r w:rsidRPr="0046111E">
        <w:rPr>
          <w:rFonts w:ascii="Helvetica" w:eastAsia="Times New Roman" w:hAnsi="Helvetica" w:cs="Helvetica"/>
          <w:color w:val="333333"/>
          <w:sz w:val="21"/>
          <w:szCs w:val="21"/>
          <w:lang w:eastAsia="ru-RU"/>
        </w:rPr>
        <w:softHyphen/>
        <w:t>ственные позиции, отвечать за результаты собственной дея</w:t>
      </w:r>
      <w:r w:rsidRPr="0046111E">
        <w:rPr>
          <w:rFonts w:ascii="Helvetica" w:eastAsia="Times New Roman" w:hAnsi="Helvetica" w:cs="Helvetica"/>
          <w:color w:val="333333"/>
          <w:sz w:val="21"/>
          <w:szCs w:val="21"/>
          <w:lang w:eastAsia="ru-RU"/>
        </w:rPr>
        <w:softHyphen/>
        <w:t>тельности.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трудовой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-добросовестное выполнение учебных заданий, осознан</w:t>
      </w:r>
      <w:r w:rsidRPr="0046111E">
        <w:rPr>
          <w:rFonts w:ascii="Helvetica" w:eastAsia="Times New Roman" w:hAnsi="Helvetica" w:cs="Helvetica"/>
          <w:color w:val="333333"/>
          <w:sz w:val="21"/>
          <w:szCs w:val="21"/>
          <w:lang w:eastAsia="ru-RU"/>
        </w:rPr>
        <w:softHyphen/>
        <w:t>ное стремление к освоению новых знаний и умений, повы</w:t>
      </w:r>
      <w:r w:rsidRPr="0046111E">
        <w:rPr>
          <w:rFonts w:ascii="Helvetica" w:eastAsia="Times New Roman" w:hAnsi="Helvetica" w:cs="Helvetica"/>
          <w:color w:val="333333"/>
          <w:sz w:val="21"/>
          <w:szCs w:val="21"/>
          <w:lang w:eastAsia="ru-RU"/>
        </w:rPr>
        <w:softHyphen/>
        <w:t>шающих результативность выполнения заданий;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-приобретение умений планировать, контролировать и оценивать учебную деятельность, организовывать места заня</w:t>
      </w:r>
      <w:r w:rsidRPr="0046111E">
        <w:rPr>
          <w:rFonts w:ascii="Helvetica" w:eastAsia="Times New Roman" w:hAnsi="Helvetica" w:cs="Helvetica"/>
          <w:color w:val="333333"/>
          <w:sz w:val="21"/>
          <w:szCs w:val="21"/>
          <w:lang w:eastAsia="ru-RU"/>
        </w:rPr>
        <w:softHyphen/>
        <w:t>тий и обеспечивать их безопасность;</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закрепление умения поддержания оптимального уровня работоспособности в процессе учебной деятельности посред</w:t>
      </w:r>
      <w:r w:rsidRPr="0046111E">
        <w:rPr>
          <w:rFonts w:ascii="Helvetica" w:eastAsia="Times New Roman" w:hAnsi="Helvetica" w:cs="Helvetica"/>
          <w:color w:val="333333"/>
          <w:sz w:val="21"/>
          <w:szCs w:val="21"/>
          <w:lang w:eastAsia="ru-RU"/>
        </w:rPr>
        <w:softHyphen/>
        <w:t>ством активного использования занятий физическими упраж</w:t>
      </w:r>
      <w:r w:rsidRPr="0046111E">
        <w:rPr>
          <w:rFonts w:ascii="Helvetica" w:eastAsia="Times New Roman" w:hAnsi="Helvetica" w:cs="Helvetica"/>
          <w:color w:val="333333"/>
          <w:sz w:val="21"/>
          <w:szCs w:val="21"/>
          <w:lang w:eastAsia="ru-RU"/>
        </w:rPr>
        <w:softHyphen/>
        <w:t>нениями, гигиенических факторов и естественных сил приро</w:t>
      </w:r>
      <w:r w:rsidRPr="0046111E">
        <w:rPr>
          <w:rFonts w:ascii="Helvetica" w:eastAsia="Times New Roman" w:hAnsi="Helvetica" w:cs="Helvetica"/>
          <w:color w:val="333333"/>
          <w:sz w:val="21"/>
          <w:szCs w:val="21"/>
          <w:lang w:eastAsia="ru-RU"/>
        </w:rPr>
        <w:softHyphen/>
        <w:t>ды для профилактики психического и физического утомления.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эстетической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-знание факторов, потенциально опасных для здоровья (вредные привычки, ранние половые связи, допинг), и их опасных последствий;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-понимание культуры движений человека, постижение значения овладения жизненно важными двигательными уме</w:t>
      </w:r>
      <w:r w:rsidRPr="0046111E">
        <w:rPr>
          <w:rFonts w:ascii="Helvetica" w:eastAsia="Times New Roman" w:hAnsi="Helvetica" w:cs="Helvetica"/>
          <w:color w:val="333333"/>
          <w:sz w:val="21"/>
          <w:szCs w:val="21"/>
          <w:lang w:eastAsia="ru-RU"/>
        </w:rPr>
        <w:softHyphen/>
        <w:t>ниями и навыками, исходя из целесообразности и эстетиче</w:t>
      </w:r>
      <w:r w:rsidRPr="0046111E">
        <w:rPr>
          <w:rFonts w:ascii="Helvetica" w:eastAsia="Times New Roman" w:hAnsi="Helvetica" w:cs="Helvetica"/>
          <w:color w:val="333333"/>
          <w:sz w:val="21"/>
          <w:szCs w:val="21"/>
          <w:lang w:eastAsia="ru-RU"/>
        </w:rPr>
        <w:softHyphen/>
        <w:t>ской привлекательности;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-восприятие спортивного соревнования как культурно- массового зрелищного мероприятия, проявление адекватных норм поведения, неантагонистических способов общения и взаимодействия.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коммуникативной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культурой речи, ведение диалога в доброжела</w:t>
      </w:r>
      <w:r w:rsidRPr="0046111E">
        <w:rPr>
          <w:rFonts w:ascii="Helvetica" w:eastAsia="Times New Roman" w:hAnsi="Helvetica" w:cs="Helvetica"/>
          <w:color w:val="333333"/>
          <w:sz w:val="21"/>
          <w:szCs w:val="21"/>
          <w:lang w:eastAsia="ru-RU"/>
        </w:rPr>
        <w:softHyphen/>
        <w:t>тельной и открытой форме, проявление к собеседнику вни</w:t>
      </w:r>
      <w:r w:rsidRPr="0046111E">
        <w:rPr>
          <w:rFonts w:ascii="Helvetica" w:eastAsia="Times New Roman" w:hAnsi="Helvetica" w:cs="Helvetica"/>
          <w:color w:val="333333"/>
          <w:sz w:val="21"/>
          <w:szCs w:val="21"/>
          <w:lang w:eastAsia="ru-RU"/>
        </w:rPr>
        <w:softHyphen/>
        <w:t>мания, интереса и уважения;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умением вести дискуссию, обсуждать содержа</w:t>
      </w:r>
      <w:r w:rsidRPr="0046111E">
        <w:rPr>
          <w:rFonts w:ascii="Helvetica" w:eastAsia="Times New Roman" w:hAnsi="Helvetica" w:cs="Helvetica"/>
          <w:color w:val="333333"/>
          <w:sz w:val="21"/>
          <w:szCs w:val="21"/>
          <w:lang w:eastAsia="ru-RU"/>
        </w:rPr>
        <w:softHyphen/>
        <w:t>ние и результаты совместной деятельности, находить компро</w:t>
      </w:r>
      <w:r w:rsidRPr="0046111E">
        <w:rPr>
          <w:rFonts w:ascii="Helvetica" w:eastAsia="Times New Roman" w:hAnsi="Helvetica" w:cs="Helvetica"/>
          <w:color w:val="333333"/>
          <w:sz w:val="21"/>
          <w:szCs w:val="21"/>
          <w:lang w:eastAsia="ru-RU"/>
        </w:rPr>
        <w:softHyphen/>
        <w:t>миссы при принятии общих решений;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умением логически грамотно излагать, аргу</w:t>
      </w:r>
      <w:r w:rsidRPr="0046111E">
        <w:rPr>
          <w:rFonts w:ascii="Helvetica" w:eastAsia="Times New Roman" w:hAnsi="Helvetica" w:cs="Helvetica"/>
          <w:color w:val="333333"/>
          <w:sz w:val="21"/>
          <w:szCs w:val="21"/>
          <w:lang w:eastAsia="ru-RU"/>
        </w:rPr>
        <w:softHyphen/>
        <w:t>ментировать и обосновывать собственную точку зрения, до</w:t>
      </w:r>
      <w:r w:rsidRPr="0046111E">
        <w:rPr>
          <w:rFonts w:ascii="Helvetica" w:eastAsia="Times New Roman" w:hAnsi="Helvetica" w:cs="Helvetica"/>
          <w:color w:val="333333"/>
          <w:sz w:val="21"/>
          <w:szCs w:val="21"/>
          <w:lang w:eastAsia="ru-RU"/>
        </w:rPr>
        <w:softHyphen/>
        <w:t>водить её до собеседника.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физической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способами организации и проведения разнооб</w:t>
      </w:r>
      <w:r w:rsidRPr="0046111E">
        <w:rPr>
          <w:rFonts w:ascii="Helvetica" w:eastAsia="Times New Roman" w:hAnsi="Helvetica" w:cs="Helvetica"/>
          <w:color w:val="333333"/>
          <w:sz w:val="21"/>
          <w:szCs w:val="21"/>
          <w:lang w:eastAsia="ru-RU"/>
        </w:rPr>
        <w:softHyphen/>
        <w:t>разных форм занятий физическими упражнениями, их плани</w:t>
      </w:r>
      <w:r w:rsidRPr="0046111E">
        <w:rPr>
          <w:rFonts w:ascii="Helvetica" w:eastAsia="Times New Roman" w:hAnsi="Helvetica" w:cs="Helvetica"/>
          <w:color w:val="333333"/>
          <w:sz w:val="21"/>
          <w:szCs w:val="21"/>
          <w:lang w:eastAsia="ru-RU"/>
        </w:rPr>
        <w:softHyphen/>
        <w:t>рования и наполнения содержанием;</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умениями выполнения двигательных действий и физических упражнений базовых видов спорта и оздорови</w:t>
      </w:r>
      <w:r w:rsidRPr="0046111E">
        <w:rPr>
          <w:rFonts w:ascii="Helvetica" w:eastAsia="Times New Roman" w:hAnsi="Helvetica" w:cs="Helvetica"/>
          <w:color w:val="333333"/>
          <w:sz w:val="21"/>
          <w:szCs w:val="21"/>
          <w:lang w:eastAsia="ru-RU"/>
        </w:rPr>
        <w:softHyphen/>
        <w:t>тельной физической культуры, активно их использовать в са</w:t>
      </w:r>
      <w:r w:rsidRPr="0046111E">
        <w:rPr>
          <w:rFonts w:ascii="Helvetica" w:eastAsia="Times New Roman" w:hAnsi="Helvetica" w:cs="Helvetica"/>
          <w:color w:val="333333"/>
          <w:sz w:val="21"/>
          <w:szCs w:val="21"/>
          <w:lang w:eastAsia="ru-RU"/>
        </w:rPr>
        <w:softHyphen/>
        <w:t>мостоятельно организуемой спортивно-оздоровительной и физкультурно-оздоровительной деятельности;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-владение способами наблюдения за показателями инди</w:t>
      </w:r>
      <w:r w:rsidRPr="0046111E">
        <w:rPr>
          <w:rFonts w:ascii="Helvetica" w:eastAsia="Times New Roman" w:hAnsi="Helvetica" w:cs="Helvetica"/>
          <w:color w:val="333333"/>
          <w:sz w:val="21"/>
          <w:szCs w:val="21"/>
          <w:lang w:eastAsia="ru-RU"/>
        </w:rPr>
        <w:softHyphen/>
        <w:t>видуального здоровья, физического развития и физической подготовленности, величиной физических нагрузок, исполь</w:t>
      </w:r>
      <w:r w:rsidRPr="0046111E">
        <w:rPr>
          <w:rFonts w:ascii="Helvetica" w:eastAsia="Times New Roman" w:hAnsi="Helvetica" w:cs="Helvetica"/>
          <w:color w:val="333333"/>
          <w:sz w:val="21"/>
          <w:szCs w:val="21"/>
          <w:lang w:eastAsia="ru-RU"/>
        </w:rPr>
        <w:softHyphen/>
        <w:t>зования этих показателей в организации и проведении само</w:t>
      </w:r>
      <w:r w:rsidRPr="0046111E">
        <w:rPr>
          <w:rFonts w:ascii="Helvetica" w:eastAsia="Times New Roman" w:hAnsi="Helvetica" w:cs="Helvetica"/>
          <w:color w:val="333333"/>
          <w:sz w:val="21"/>
          <w:szCs w:val="21"/>
          <w:lang w:eastAsia="ru-RU"/>
        </w:rPr>
        <w:softHyphen/>
        <w:t>стоятельных форм занятий.</w:t>
      </w:r>
    </w:p>
    <w:p w:rsid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
    <w:p w:rsid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lastRenderedPageBreak/>
        <w:t>Предметные результаты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 основной школе в соответствии с Федеральным госуда</w:t>
      </w:r>
      <w:r w:rsidRPr="0046111E">
        <w:rPr>
          <w:rFonts w:ascii="Helvetica" w:eastAsia="Times New Roman" w:hAnsi="Helvetica" w:cs="Helvetica"/>
          <w:color w:val="333333"/>
          <w:sz w:val="21"/>
          <w:szCs w:val="21"/>
          <w:lang w:eastAsia="ru-RU"/>
        </w:rPr>
        <w:softHyphen/>
        <w:t>рственным образовательным стандартом основного общего образования</w:t>
      </w:r>
      <w:r w:rsidRPr="0046111E">
        <w:rPr>
          <w:rFonts w:ascii="Helvetica" w:eastAsia="Times New Roman" w:hAnsi="Helvetica" w:cs="Helvetica"/>
          <w:i/>
          <w:iCs/>
          <w:color w:val="333333"/>
          <w:sz w:val="21"/>
          <w:szCs w:val="21"/>
          <w:lang w:eastAsia="ru-RU"/>
        </w:rPr>
        <w:t> результаты</w:t>
      </w:r>
      <w:r w:rsidRPr="0046111E">
        <w:rPr>
          <w:rFonts w:ascii="Helvetica" w:eastAsia="Times New Roman" w:hAnsi="Helvetica" w:cs="Helvetica"/>
          <w:color w:val="333333"/>
          <w:sz w:val="21"/>
          <w:szCs w:val="21"/>
          <w:lang w:eastAsia="ru-RU"/>
        </w:rPr>
        <w:t> изучения курса «Физическая куль</w:t>
      </w:r>
      <w:r w:rsidRPr="0046111E">
        <w:rPr>
          <w:rFonts w:ascii="Helvetica" w:eastAsia="Times New Roman" w:hAnsi="Helvetica" w:cs="Helvetica"/>
          <w:color w:val="333333"/>
          <w:sz w:val="21"/>
          <w:szCs w:val="21"/>
          <w:lang w:eastAsia="ru-RU"/>
        </w:rPr>
        <w:softHyphen/>
        <w:t>тура» должны отражать:</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w:t>
      </w:r>
      <w:r w:rsidRPr="0046111E">
        <w:rPr>
          <w:rFonts w:ascii="Helvetica" w:eastAsia="Times New Roman" w:hAnsi="Helvetica" w:cs="Helvetica"/>
          <w:color w:val="333333"/>
          <w:sz w:val="21"/>
          <w:szCs w:val="21"/>
          <w:lang w:eastAsia="ru-RU"/>
        </w:rPr>
        <w:softHyphen/>
        <w:t>ального здоровья;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-овладение системой знаний о физическом совершен</w:t>
      </w:r>
      <w:r w:rsidRPr="0046111E">
        <w:rPr>
          <w:rFonts w:ascii="Helvetica" w:eastAsia="Times New Roman" w:hAnsi="Helvetica" w:cs="Helvetica"/>
          <w:color w:val="333333"/>
          <w:sz w:val="21"/>
          <w:szCs w:val="21"/>
          <w:lang w:eastAsia="ru-RU"/>
        </w:rPr>
        <w:softHyphen/>
        <w:t>ствовании человека, освоение умений отбирать физические упражнения и регулировать физические нагрузки для само</w:t>
      </w:r>
      <w:r w:rsidRPr="0046111E">
        <w:rPr>
          <w:rFonts w:ascii="Helvetica" w:eastAsia="Times New Roman" w:hAnsi="Helvetica" w:cs="Helvetica"/>
          <w:color w:val="333333"/>
          <w:sz w:val="21"/>
          <w:szCs w:val="21"/>
          <w:lang w:eastAsia="ru-RU"/>
        </w:rPr>
        <w:softHyphen/>
        <w:t>стоятельных систематических занятий с различной функцио</w:t>
      </w:r>
      <w:r w:rsidRPr="0046111E">
        <w:rPr>
          <w:rFonts w:ascii="Helvetica" w:eastAsia="Times New Roman" w:hAnsi="Helvetica" w:cs="Helvetica"/>
          <w:color w:val="333333"/>
          <w:sz w:val="21"/>
          <w:szCs w:val="21"/>
          <w:lang w:eastAsia="ru-RU"/>
        </w:rPr>
        <w:softHyphen/>
        <w:t>нальной направленностью (оздоровительной, тренировочной, коррекционной, рекреативной и лечебной) с учётом индиви</w:t>
      </w:r>
      <w:r w:rsidRPr="0046111E">
        <w:rPr>
          <w:rFonts w:ascii="Helvetica" w:eastAsia="Times New Roman" w:hAnsi="Helvetica" w:cs="Helvetica"/>
          <w:color w:val="333333"/>
          <w:sz w:val="21"/>
          <w:szCs w:val="21"/>
          <w:lang w:eastAsia="ru-RU"/>
        </w:rPr>
        <w:softHyphen/>
        <w:t>дуальных возможностей и особенностей организма, планиро</w:t>
      </w:r>
      <w:r w:rsidRPr="0046111E">
        <w:rPr>
          <w:rFonts w:ascii="Helvetica" w:eastAsia="Times New Roman" w:hAnsi="Helvetica" w:cs="Helvetica"/>
          <w:color w:val="333333"/>
          <w:sz w:val="21"/>
          <w:szCs w:val="21"/>
          <w:lang w:eastAsia="ru-RU"/>
        </w:rPr>
        <w:softHyphen/>
        <w:t>вать содержание этих занятий, включать их в режим учебно</w:t>
      </w:r>
      <w:r w:rsidRPr="0046111E">
        <w:rPr>
          <w:rFonts w:ascii="Helvetica" w:eastAsia="Times New Roman" w:hAnsi="Helvetica" w:cs="Helvetica"/>
          <w:color w:val="333333"/>
          <w:sz w:val="21"/>
          <w:szCs w:val="21"/>
          <w:lang w:eastAsia="ru-RU"/>
        </w:rPr>
        <w:softHyphen/>
        <w:t>го дня и учебной недели;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-приобретение опыта организации самостоятельных сис</w:t>
      </w:r>
      <w:r w:rsidRPr="0046111E">
        <w:rPr>
          <w:rFonts w:ascii="Helvetica" w:eastAsia="Times New Roman" w:hAnsi="Helvetica" w:cs="Helvetica"/>
          <w:color w:val="333333"/>
          <w:sz w:val="21"/>
          <w:szCs w:val="21"/>
          <w:lang w:eastAsia="ru-RU"/>
        </w:rPr>
        <w:softHyphen/>
        <w:t>тематических занятий физической культурой с соблюдением правил техники безопасности и профилактики травматизма; освоение умения оказывать первую помощь при лёгких травмах; обогащение опыта совместной деятельности в орга</w:t>
      </w:r>
      <w:r w:rsidRPr="0046111E">
        <w:rPr>
          <w:rFonts w:ascii="Helvetica" w:eastAsia="Times New Roman" w:hAnsi="Helvetica" w:cs="Helvetica"/>
          <w:color w:val="333333"/>
          <w:sz w:val="21"/>
          <w:szCs w:val="21"/>
          <w:lang w:eastAsia="ru-RU"/>
        </w:rPr>
        <w:softHyphen/>
        <w:t>низации и проведении занятий физической культурой, форм активного отдыха и досуга;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расширение опыта организации и мониторинга физиче</w:t>
      </w:r>
      <w:r w:rsidRPr="0046111E">
        <w:rPr>
          <w:rFonts w:ascii="Helvetica" w:eastAsia="Times New Roman" w:hAnsi="Helvetica" w:cs="Helvetica"/>
          <w:color w:val="333333"/>
          <w:sz w:val="21"/>
          <w:szCs w:val="21"/>
          <w:lang w:eastAsia="ru-RU"/>
        </w:rPr>
        <w:softHyphen/>
        <w:t>ского развития и физической подготовленности; формирова</w:t>
      </w:r>
      <w:r w:rsidRPr="0046111E">
        <w:rPr>
          <w:rFonts w:ascii="Helvetica" w:eastAsia="Times New Roman" w:hAnsi="Helvetica" w:cs="Helvetica"/>
          <w:color w:val="333333"/>
          <w:sz w:val="21"/>
          <w:szCs w:val="21"/>
          <w:lang w:eastAsia="ru-RU"/>
        </w:rPr>
        <w:softHyphen/>
        <w:t>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w:t>
      </w:r>
      <w:r w:rsidRPr="0046111E">
        <w:rPr>
          <w:rFonts w:ascii="Helvetica" w:eastAsia="Times New Roman" w:hAnsi="Helvetica" w:cs="Helvetica"/>
          <w:color w:val="333333"/>
          <w:sz w:val="21"/>
          <w:szCs w:val="21"/>
          <w:lang w:eastAsia="ru-RU"/>
        </w:rPr>
        <w:softHyphen/>
        <w:t>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её воздействия на организм во время самостоятельных занятий физическими упражнени</w:t>
      </w:r>
      <w:r w:rsidRPr="0046111E">
        <w:rPr>
          <w:rFonts w:ascii="Helvetica" w:eastAsia="Times New Roman" w:hAnsi="Helvetica" w:cs="Helvetica"/>
          <w:color w:val="333333"/>
          <w:sz w:val="21"/>
          <w:szCs w:val="21"/>
          <w:lang w:eastAsia="ru-RU"/>
        </w:rPr>
        <w:softHyphen/>
        <w:t>ями с разной целевой ориентацией;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приёмами и физическими упражнениями из базовых видов спорта, умением использо</w:t>
      </w:r>
      <w:r w:rsidRPr="0046111E">
        <w:rPr>
          <w:rFonts w:ascii="Helvetica" w:eastAsia="Times New Roman" w:hAnsi="Helvetica" w:cs="Helvetica"/>
          <w:color w:val="333333"/>
          <w:sz w:val="21"/>
          <w:szCs w:val="21"/>
          <w:lang w:eastAsia="ru-RU"/>
        </w:rPr>
        <w:softHyphen/>
        <w:t>вать их в разнообразных формах игровой и соревновательной деятельности;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-расширение двигательного опыта за счёт уп</w:t>
      </w:r>
      <w:r w:rsidRPr="0046111E">
        <w:rPr>
          <w:rFonts w:ascii="Helvetica" w:eastAsia="Times New Roman" w:hAnsi="Helvetica" w:cs="Helvetica"/>
          <w:color w:val="333333"/>
          <w:sz w:val="21"/>
          <w:szCs w:val="21"/>
          <w:lang w:eastAsia="ru-RU"/>
        </w:rPr>
        <w:softHyphen/>
        <w:t>ражнений, ориентированных на развитие основных физиче</w:t>
      </w:r>
      <w:r w:rsidRPr="0046111E">
        <w:rPr>
          <w:rFonts w:ascii="Helvetica" w:eastAsia="Times New Roman" w:hAnsi="Helvetica" w:cs="Helvetica"/>
          <w:color w:val="333333"/>
          <w:sz w:val="21"/>
          <w:szCs w:val="21"/>
          <w:lang w:eastAsia="ru-RU"/>
        </w:rPr>
        <w:softHyphen/>
        <w:t>ских качеств, повышение функциональных возможностей ос</w:t>
      </w:r>
      <w:r w:rsidRPr="0046111E">
        <w:rPr>
          <w:rFonts w:ascii="Helvetica" w:eastAsia="Times New Roman" w:hAnsi="Helvetica" w:cs="Helvetica"/>
          <w:color w:val="333333"/>
          <w:sz w:val="21"/>
          <w:szCs w:val="21"/>
          <w:lang w:eastAsia="ru-RU"/>
        </w:rPr>
        <w:softHyphen/>
        <w:t>новных систем организма.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Предметные результаты, так же как личностные и </w:t>
      </w:r>
      <w:proofErr w:type="spellStart"/>
      <w:r w:rsidRPr="0046111E">
        <w:rPr>
          <w:rFonts w:ascii="Helvetica" w:eastAsia="Times New Roman" w:hAnsi="Helvetica" w:cs="Helvetica"/>
          <w:color w:val="333333"/>
          <w:sz w:val="21"/>
          <w:szCs w:val="21"/>
          <w:lang w:eastAsia="ru-RU"/>
        </w:rPr>
        <w:t>метапредметные</w:t>
      </w:r>
      <w:proofErr w:type="spellEnd"/>
      <w:r w:rsidRPr="0046111E">
        <w:rPr>
          <w:rFonts w:ascii="Helvetica" w:eastAsia="Times New Roman" w:hAnsi="Helvetica" w:cs="Helvetica"/>
          <w:color w:val="333333"/>
          <w:sz w:val="21"/>
          <w:szCs w:val="21"/>
          <w:lang w:eastAsia="ru-RU"/>
        </w:rPr>
        <w:t>, проявляются в разных областях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познавательной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-знания по истории развития спорта и олимпийского движения, о положительном их влиянии на укрепление мира и дружбы между народами;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знания основных направлений развития физической культуры в обществе, их целей, задач и форм организации;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-знания о здоровом образе жизни, его связи с укрепле</w:t>
      </w:r>
      <w:r w:rsidRPr="0046111E">
        <w:rPr>
          <w:rFonts w:ascii="Helvetica" w:eastAsia="Times New Roman" w:hAnsi="Helvetica" w:cs="Helvetica"/>
          <w:color w:val="333333"/>
          <w:sz w:val="21"/>
          <w:szCs w:val="21"/>
          <w:lang w:eastAsia="ru-RU"/>
        </w:rPr>
        <w:softHyphen/>
        <w:t>нием здоровья и профилактикой вредных привычек, о роли и месте физической культуры в организации здорового обра</w:t>
      </w:r>
      <w:r w:rsidRPr="0046111E">
        <w:rPr>
          <w:rFonts w:ascii="Helvetica" w:eastAsia="Times New Roman" w:hAnsi="Helvetica" w:cs="Helvetica"/>
          <w:color w:val="333333"/>
          <w:sz w:val="21"/>
          <w:szCs w:val="21"/>
          <w:lang w:eastAsia="ru-RU"/>
        </w:rPr>
        <w:softHyphen/>
        <w:t>за жизни.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нравственной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-способность проявлять инициативу и самостоятельность при организации совместных занятий физическими упражне</w:t>
      </w:r>
      <w:r w:rsidRPr="0046111E">
        <w:rPr>
          <w:rFonts w:ascii="Helvetica" w:eastAsia="Times New Roman" w:hAnsi="Helvetica" w:cs="Helvetica"/>
          <w:color w:val="333333"/>
          <w:sz w:val="21"/>
          <w:szCs w:val="21"/>
          <w:lang w:eastAsia="ru-RU"/>
        </w:rPr>
        <w:softHyphen/>
        <w:t>ниями, доброжелательное и уважительное отношение к участ</w:t>
      </w:r>
      <w:r w:rsidRPr="0046111E">
        <w:rPr>
          <w:rFonts w:ascii="Helvetica" w:eastAsia="Times New Roman" w:hAnsi="Helvetica" w:cs="Helvetica"/>
          <w:color w:val="333333"/>
          <w:sz w:val="21"/>
          <w:szCs w:val="21"/>
          <w:lang w:eastAsia="ru-RU"/>
        </w:rPr>
        <w:softHyphen/>
        <w:t>никам с разным уровнем их умений, физических способно</w:t>
      </w:r>
      <w:r w:rsidRPr="0046111E">
        <w:rPr>
          <w:rFonts w:ascii="Helvetica" w:eastAsia="Times New Roman" w:hAnsi="Helvetica" w:cs="Helvetica"/>
          <w:color w:val="333333"/>
          <w:sz w:val="21"/>
          <w:szCs w:val="21"/>
          <w:lang w:eastAsia="ru-RU"/>
        </w:rPr>
        <w:softHyphen/>
        <w:t>стей, состояния здоровья;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взаимодействовать с одноклассниками и свер</w:t>
      </w:r>
      <w:r w:rsidRPr="0046111E">
        <w:rPr>
          <w:rFonts w:ascii="Helvetica" w:eastAsia="Times New Roman" w:hAnsi="Helvetica" w:cs="Helvetica"/>
          <w:color w:val="333333"/>
          <w:sz w:val="21"/>
          <w:szCs w:val="21"/>
          <w:lang w:eastAsia="ru-RU"/>
        </w:rPr>
        <w:softHyphen/>
        <w:t>стниками, оказывать им помощь при освоении новых двига</w:t>
      </w:r>
      <w:r w:rsidRPr="0046111E">
        <w:rPr>
          <w:rFonts w:ascii="Helvetica" w:eastAsia="Times New Roman" w:hAnsi="Helvetica" w:cs="Helvetica"/>
          <w:color w:val="333333"/>
          <w:sz w:val="21"/>
          <w:szCs w:val="21"/>
          <w:lang w:eastAsia="ru-RU"/>
        </w:rPr>
        <w:softHyphen/>
        <w:t>тельных действий, корректно объяснять и объективно оцени</w:t>
      </w:r>
      <w:r w:rsidRPr="0046111E">
        <w:rPr>
          <w:rFonts w:ascii="Helvetica" w:eastAsia="Times New Roman" w:hAnsi="Helvetica" w:cs="Helvetica"/>
          <w:color w:val="333333"/>
          <w:sz w:val="21"/>
          <w:szCs w:val="21"/>
          <w:lang w:eastAsia="ru-RU"/>
        </w:rPr>
        <w:softHyphen/>
        <w:t>вать технику их выполнения;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-способность проявлять дисциплинированность и уваже</w:t>
      </w:r>
      <w:r w:rsidRPr="0046111E">
        <w:rPr>
          <w:rFonts w:ascii="Helvetica" w:eastAsia="Times New Roman" w:hAnsi="Helvetica" w:cs="Helvetica"/>
          <w:color w:val="333333"/>
          <w:sz w:val="21"/>
          <w:szCs w:val="21"/>
          <w:lang w:eastAsia="ru-RU"/>
        </w:rPr>
        <w:softHyphen/>
        <w:t>ние к товарищам по команде и соперникам во время игро</w:t>
      </w:r>
      <w:r w:rsidRPr="0046111E">
        <w:rPr>
          <w:rFonts w:ascii="Helvetica" w:eastAsia="Times New Roman" w:hAnsi="Helvetica" w:cs="Helvetica"/>
          <w:color w:val="333333"/>
          <w:sz w:val="21"/>
          <w:szCs w:val="21"/>
          <w:lang w:eastAsia="ru-RU"/>
        </w:rPr>
        <w:softHyphen/>
        <w:t>вой и соревновательной деятельности, соблюдать правила иг</w:t>
      </w:r>
      <w:r w:rsidRPr="0046111E">
        <w:rPr>
          <w:rFonts w:ascii="Helvetica" w:eastAsia="Times New Roman" w:hAnsi="Helvetica" w:cs="Helvetica"/>
          <w:color w:val="333333"/>
          <w:sz w:val="21"/>
          <w:szCs w:val="21"/>
          <w:lang w:eastAsia="ru-RU"/>
        </w:rPr>
        <w:softHyphen/>
        <w:t>ры и соревнований.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трудовой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-способность преодолевать трудности, добросовестно вы</w:t>
      </w:r>
      <w:r w:rsidRPr="0046111E">
        <w:rPr>
          <w:rFonts w:ascii="Helvetica" w:eastAsia="Times New Roman" w:hAnsi="Helvetica" w:cs="Helvetica"/>
          <w:color w:val="333333"/>
          <w:sz w:val="21"/>
          <w:szCs w:val="21"/>
          <w:lang w:eastAsia="ru-RU"/>
        </w:rPr>
        <w:softHyphen/>
        <w:t>полнять учебные задания по технической и физической под</w:t>
      </w:r>
      <w:r w:rsidRPr="0046111E">
        <w:rPr>
          <w:rFonts w:ascii="Helvetica" w:eastAsia="Times New Roman" w:hAnsi="Helvetica" w:cs="Helvetica"/>
          <w:color w:val="333333"/>
          <w:sz w:val="21"/>
          <w:szCs w:val="21"/>
          <w:lang w:eastAsia="ru-RU"/>
        </w:rPr>
        <w:softHyphen/>
        <w:t>готовке;</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организовывать самостоятельные занятия физи</w:t>
      </w:r>
      <w:r w:rsidRPr="0046111E">
        <w:rPr>
          <w:rFonts w:ascii="Helvetica" w:eastAsia="Times New Roman" w:hAnsi="Helvetica" w:cs="Helvetica"/>
          <w:color w:val="333333"/>
          <w:sz w:val="21"/>
          <w:szCs w:val="21"/>
          <w:lang w:eastAsia="ru-RU"/>
        </w:rPr>
        <w:softHyphen/>
        <w:t>ческими упражнениями разной функциональной направлен</w:t>
      </w:r>
      <w:r w:rsidRPr="0046111E">
        <w:rPr>
          <w:rFonts w:ascii="Helvetica" w:eastAsia="Times New Roman" w:hAnsi="Helvetica" w:cs="Helvetica"/>
          <w:color w:val="333333"/>
          <w:sz w:val="21"/>
          <w:szCs w:val="21"/>
          <w:lang w:eastAsia="ru-RU"/>
        </w:rPr>
        <w:softHyphen/>
        <w:t>ности, обеспечивать безопасность мест занятий, спортивного инвентаря и оборудования, спортивной одежды;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организовывать и проводить самостоятельные за</w:t>
      </w:r>
      <w:r w:rsidRPr="0046111E">
        <w:rPr>
          <w:rFonts w:ascii="Helvetica" w:eastAsia="Times New Roman" w:hAnsi="Helvetica" w:cs="Helvetica"/>
          <w:color w:val="333333"/>
          <w:sz w:val="21"/>
          <w:szCs w:val="21"/>
          <w:lang w:eastAsia="ru-RU"/>
        </w:rPr>
        <w:softHyphen/>
        <w:t>нятия по базовым видам школьной программы, подбирать физические упражнения в зависимости от индивидуальной ориентации на будущую профессиональную деятельность.</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эстетической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организовывать самостоятельные занятия с ис</w:t>
      </w:r>
      <w:r w:rsidRPr="0046111E">
        <w:rPr>
          <w:rFonts w:ascii="Helvetica" w:eastAsia="Times New Roman" w:hAnsi="Helvetica" w:cs="Helvetica"/>
          <w:color w:val="333333"/>
          <w:sz w:val="21"/>
          <w:szCs w:val="21"/>
          <w:lang w:eastAsia="ru-RU"/>
        </w:rPr>
        <w:softHyphen/>
        <w:t>пользованием физических упражнений по формированию те</w:t>
      </w:r>
      <w:r w:rsidRPr="0046111E">
        <w:rPr>
          <w:rFonts w:ascii="Helvetica" w:eastAsia="Times New Roman" w:hAnsi="Helvetica" w:cs="Helvetica"/>
          <w:color w:val="333333"/>
          <w:sz w:val="21"/>
          <w:szCs w:val="21"/>
          <w:lang w:eastAsia="ru-RU"/>
        </w:rPr>
        <w:softHyphen/>
        <w:t>лосложения и правильной осанки, подбирать комплексы фи</w:t>
      </w:r>
      <w:r w:rsidRPr="0046111E">
        <w:rPr>
          <w:rFonts w:ascii="Helvetica" w:eastAsia="Times New Roman" w:hAnsi="Helvetica" w:cs="Helvetica"/>
          <w:color w:val="333333"/>
          <w:sz w:val="21"/>
          <w:szCs w:val="21"/>
          <w:lang w:eastAsia="ru-RU"/>
        </w:rPr>
        <w:softHyphen/>
        <w:t>зических упражнений и режимы физической нагрузки в зави</w:t>
      </w:r>
      <w:r w:rsidRPr="0046111E">
        <w:rPr>
          <w:rFonts w:ascii="Helvetica" w:eastAsia="Times New Roman" w:hAnsi="Helvetica" w:cs="Helvetica"/>
          <w:color w:val="333333"/>
          <w:sz w:val="21"/>
          <w:szCs w:val="21"/>
          <w:lang w:eastAsia="ru-RU"/>
        </w:rPr>
        <w:softHyphen/>
        <w:t>симости от индивидуальных особенностей физического развития;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организовывать самостоятельные занятия по формированию культуры движений при выполнении упраж</w:t>
      </w:r>
      <w:r w:rsidRPr="0046111E">
        <w:rPr>
          <w:rFonts w:ascii="Helvetica" w:eastAsia="Times New Roman" w:hAnsi="Helvetica" w:cs="Helvetica"/>
          <w:color w:val="333333"/>
          <w:sz w:val="21"/>
          <w:szCs w:val="21"/>
          <w:lang w:eastAsia="ru-RU"/>
        </w:rPr>
        <w:softHyphen/>
        <w:t>нений разной направленности (на развитие координационных способностей, силовых, скоростных, выносливости, гибкости) в зависимости от индивидуальных особенностей физической подготовленности;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-способность вести наблюдения за динамикой показате</w:t>
      </w:r>
      <w:r w:rsidRPr="0046111E">
        <w:rPr>
          <w:rFonts w:ascii="Helvetica" w:eastAsia="Times New Roman" w:hAnsi="Helvetica" w:cs="Helvetica"/>
          <w:color w:val="333333"/>
          <w:sz w:val="21"/>
          <w:szCs w:val="21"/>
          <w:lang w:eastAsia="ru-RU"/>
        </w:rPr>
        <w:softHyphen/>
        <w:t>лей физического развития, осанки, показателями основных физических способностей, объективно их оценивать и соот</w:t>
      </w:r>
      <w:r w:rsidRPr="0046111E">
        <w:rPr>
          <w:rFonts w:ascii="Helvetica" w:eastAsia="Times New Roman" w:hAnsi="Helvetica" w:cs="Helvetica"/>
          <w:color w:val="333333"/>
          <w:sz w:val="21"/>
          <w:szCs w:val="21"/>
          <w:lang w:eastAsia="ru-RU"/>
        </w:rPr>
        <w:softHyphen/>
        <w:t>носить с общепринятыми нормами и нормативами.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коммуникативной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-способность интересно и доступно излагать знания о физической культуре, умело применяя соответствующие по</w:t>
      </w:r>
      <w:r w:rsidRPr="0046111E">
        <w:rPr>
          <w:rFonts w:ascii="Helvetica" w:eastAsia="Times New Roman" w:hAnsi="Helvetica" w:cs="Helvetica"/>
          <w:color w:val="333333"/>
          <w:sz w:val="21"/>
          <w:szCs w:val="21"/>
          <w:lang w:eastAsia="ru-RU"/>
        </w:rPr>
        <w:softHyphen/>
        <w:t>нятия и термины;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определять задачи занятий физическими упраж</w:t>
      </w:r>
      <w:r w:rsidRPr="0046111E">
        <w:rPr>
          <w:rFonts w:ascii="Helvetica" w:eastAsia="Times New Roman" w:hAnsi="Helvetica" w:cs="Helvetica"/>
          <w:color w:val="333333"/>
          <w:sz w:val="21"/>
          <w:szCs w:val="21"/>
          <w:lang w:eastAsia="ru-RU"/>
        </w:rPr>
        <w:softHyphen/>
        <w:t>нениями, включёнными в содержание школьной программы, аргументировать, как их следует организовывать и проводить;</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-способность осуществлять судейство соревнований по одному из видов спорта, проводить занятия в качестве коман</w:t>
      </w:r>
      <w:r w:rsidRPr="0046111E">
        <w:rPr>
          <w:rFonts w:ascii="Helvetica" w:eastAsia="Times New Roman" w:hAnsi="Helvetica" w:cs="Helvetica"/>
          <w:color w:val="333333"/>
          <w:sz w:val="21"/>
          <w:szCs w:val="21"/>
          <w:lang w:eastAsia="ru-RU"/>
        </w:rPr>
        <w:softHyphen/>
        <w:t>дира отделения, капитана команды, владея необходимыми информационными жестами.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В области физической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-способность отбирать физические упражнения, естест</w:t>
      </w:r>
      <w:r w:rsidRPr="0046111E">
        <w:rPr>
          <w:rFonts w:ascii="Helvetica" w:eastAsia="Times New Roman" w:hAnsi="Helvetica" w:cs="Helvetica"/>
          <w:color w:val="333333"/>
          <w:sz w:val="21"/>
          <w:szCs w:val="21"/>
          <w:lang w:eastAsia="ru-RU"/>
        </w:rPr>
        <w:softHyphen/>
        <w:t>венные силы природы, гигиенические факторы в соответ</w:t>
      </w:r>
      <w:r w:rsidRPr="0046111E">
        <w:rPr>
          <w:rFonts w:ascii="Helvetica" w:eastAsia="Times New Roman" w:hAnsi="Helvetica" w:cs="Helvetica"/>
          <w:color w:val="333333"/>
          <w:sz w:val="21"/>
          <w:szCs w:val="21"/>
          <w:lang w:eastAsia="ru-RU"/>
        </w:rPr>
        <w:softHyphen/>
        <w:t>ствии с их функциональной направленностью, -составлять из них индивидуальные комплексы для осуществления оздоро</w:t>
      </w:r>
      <w:r w:rsidRPr="0046111E">
        <w:rPr>
          <w:rFonts w:ascii="Helvetica" w:eastAsia="Times New Roman" w:hAnsi="Helvetica" w:cs="Helvetica"/>
          <w:color w:val="333333"/>
          <w:sz w:val="21"/>
          <w:szCs w:val="21"/>
          <w:lang w:eastAsia="ru-RU"/>
        </w:rPr>
        <w:softHyphen/>
        <w:t>вительной гимнастики, использования закаливающих проце</w:t>
      </w:r>
      <w:r w:rsidRPr="0046111E">
        <w:rPr>
          <w:rFonts w:ascii="Helvetica" w:eastAsia="Times New Roman" w:hAnsi="Helvetica" w:cs="Helvetica"/>
          <w:color w:val="333333"/>
          <w:sz w:val="21"/>
          <w:szCs w:val="21"/>
          <w:lang w:eastAsia="ru-RU"/>
        </w:rPr>
        <w:softHyphen/>
        <w:t>дур, профилактики нарушений осанки, улучшения физиче</w:t>
      </w:r>
      <w:r w:rsidRPr="0046111E">
        <w:rPr>
          <w:rFonts w:ascii="Helvetica" w:eastAsia="Times New Roman" w:hAnsi="Helvetica" w:cs="Helvetica"/>
          <w:color w:val="333333"/>
          <w:sz w:val="21"/>
          <w:szCs w:val="21"/>
          <w:lang w:eastAsia="ru-RU"/>
        </w:rPr>
        <w:softHyphen/>
        <w:t>ской подготовленности;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-способность составлять планы занятий с использовани</w:t>
      </w:r>
      <w:r w:rsidRPr="0046111E">
        <w:rPr>
          <w:rFonts w:ascii="Helvetica" w:eastAsia="Times New Roman" w:hAnsi="Helvetica" w:cs="Helvetica"/>
          <w:color w:val="333333"/>
          <w:sz w:val="21"/>
          <w:szCs w:val="21"/>
          <w:lang w:eastAsia="ru-RU"/>
        </w:rPr>
        <w:softHyphen/>
        <w:t>ем физических упражнений разной педагогической направ</w:t>
      </w:r>
      <w:r w:rsidRPr="0046111E">
        <w:rPr>
          <w:rFonts w:ascii="Helvetica" w:eastAsia="Times New Roman" w:hAnsi="Helvetica" w:cs="Helvetica"/>
          <w:color w:val="333333"/>
          <w:sz w:val="21"/>
          <w:szCs w:val="21"/>
          <w:lang w:eastAsia="ru-RU"/>
        </w:rPr>
        <w:softHyphen/>
        <w:t>ленности, регулировать величину физической нагрузки в за</w:t>
      </w:r>
      <w:r w:rsidRPr="0046111E">
        <w:rPr>
          <w:rFonts w:ascii="Helvetica" w:eastAsia="Times New Roman" w:hAnsi="Helvetica" w:cs="Helvetica"/>
          <w:color w:val="333333"/>
          <w:sz w:val="21"/>
          <w:szCs w:val="21"/>
          <w:lang w:eastAsia="ru-RU"/>
        </w:rPr>
        <w:softHyphen/>
        <w:t>висимости от задач занятия и индивидуальных особенностей организма;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w:t>
      </w:r>
      <w:r w:rsidRPr="0046111E">
        <w:rPr>
          <w:rFonts w:ascii="Helvetica" w:eastAsia="Times New Roman" w:hAnsi="Helvetica" w:cs="Helvetica"/>
          <w:color w:val="333333"/>
          <w:sz w:val="21"/>
          <w:szCs w:val="21"/>
          <w:lang w:eastAsia="ru-RU"/>
        </w:rPr>
        <w:softHyphen/>
        <w:t>ровать эффективность этих занятий, ведя дневник самонаб</w:t>
      </w:r>
      <w:r w:rsidRPr="0046111E">
        <w:rPr>
          <w:rFonts w:ascii="Helvetica" w:eastAsia="Times New Roman" w:hAnsi="Helvetica" w:cs="Helvetica"/>
          <w:color w:val="333333"/>
          <w:sz w:val="21"/>
          <w:szCs w:val="21"/>
          <w:lang w:eastAsia="ru-RU"/>
        </w:rPr>
        <w:softHyphen/>
        <w:t>людения.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Критерии оценивания подготовленности учащихся по физической культуре</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br/>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Критерии оценивания по физической культуре являются качественными и количественными. </w:t>
      </w:r>
      <w:r w:rsidRPr="0046111E">
        <w:rPr>
          <w:rFonts w:ascii="Helvetica" w:eastAsia="Times New Roman" w:hAnsi="Helvetica" w:cs="Helvetica"/>
          <w:i/>
          <w:iCs/>
          <w:color w:val="333333"/>
          <w:sz w:val="21"/>
          <w:szCs w:val="21"/>
          <w:lang w:eastAsia="ru-RU"/>
        </w:rPr>
        <w:t>Качественные критерии успеваемости </w:t>
      </w:r>
      <w:r w:rsidRPr="0046111E">
        <w:rPr>
          <w:rFonts w:ascii="Helvetica" w:eastAsia="Times New Roman" w:hAnsi="Helvetica" w:cs="Helvetica"/>
          <w:color w:val="333333"/>
          <w:sz w:val="21"/>
          <w:szCs w:val="21"/>
          <w:lang w:eastAsia="ru-RU"/>
        </w:rPr>
        <w:t>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Количественные критерии успеваемости </w:t>
      </w:r>
      <w:r w:rsidRPr="0046111E">
        <w:rPr>
          <w:rFonts w:ascii="Helvetica" w:eastAsia="Times New Roman" w:hAnsi="Helvetica" w:cs="Helvetica"/>
          <w:color w:val="333333"/>
          <w:sz w:val="21"/>
          <w:szCs w:val="21"/>
          <w:lang w:eastAsia="ru-RU"/>
        </w:rPr>
        <w:t>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Осуществляя оценивание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Итоговая отметка выставляется учащимся за овладение темы, раздела,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w:t>
      </w:r>
      <w:r>
        <w:rPr>
          <w:rFonts w:ascii="Helvetica" w:eastAsia="Times New Roman" w:hAnsi="Helvetica" w:cs="Helvetica"/>
          <w:color w:val="333333"/>
          <w:sz w:val="21"/>
          <w:szCs w:val="21"/>
          <w:lang w:eastAsia="ru-RU"/>
        </w:rPr>
        <w:t>но-оздоровительную деятельность</w:t>
      </w:r>
      <w:proofErr w:type="gramStart"/>
      <w:r>
        <w:rPr>
          <w:rFonts w:ascii="Helvetica" w:eastAsia="Times New Roman" w:hAnsi="Helvetica" w:cs="Helvetica"/>
          <w:color w:val="333333"/>
          <w:sz w:val="21"/>
          <w:szCs w:val="21"/>
          <w:lang w:eastAsia="ru-RU"/>
        </w:rPr>
        <w:t xml:space="preserve"> .</w:t>
      </w:r>
      <w:proofErr w:type="gramEnd"/>
      <w:r w:rsidRPr="0046111E">
        <w:rPr>
          <w:rFonts w:ascii="Helvetica" w:eastAsia="Times New Roman" w:hAnsi="Helvetica" w:cs="Helvetica"/>
          <w:color w:val="333333"/>
          <w:sz w:val="21"/>
          <w:szCs w:val="21"/>
          <w:lang w:eastAsia="ru-RU"/>
        </w:rPr>
        <w:t>Критерии оценивания успеваемости по базовым составляющим физической подготовки учащихся:</w:t>
      </w:r>
      <w:r>
        <w:rPr>
          <w:rFonts w:ascii="Helvetica" w:eastAsia="Times New Roman" w:hAnsi="Helvetica" w:cs="Helvetica"/>
          <w:color w:val="333333"/>
          <w:sz w:val="21"/>
          <w:szCs w:val="21"/>
          <w:lang w:eastAsia="ru-RU"/>
        </w:rPr>
        <w:t xml:space="preserve"> 1.</w:t>
      </w:r>
      <w:r w:rsidRPr="0046111E">
        <w:rPr>
          <w:rFonts w:ascii="Helvetica" w:eastAsia="Times New Roman" w:hAnsi="Helvetica" w:cs="Helvetica"/>
          <w:color w:val="333333"/>
          <w:sz w:val="21"/>
          <w:szCs w:val="21"/>
          <w:lang w:eastAsia="ru-RU"/>
        </w:rPr>
        <w:t>Знания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 целью про верки знаний используются следующие методы: опрос, проверочные беседы (без вызова из строя), тестирование.</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br/>
      </w:r>
    </w:p>
    <w:tbl>
      <w:tblPr>
        <w:tblW w:w="14595" w:type="dxa"/>
        <w:shd w:val="clear" w:color="auto" w:fill="FFFFFF"/>
        <w:tblCellMar>
          <w:top w:w="105" w:type="dxa"/>
          <w:left w:w="105" w:type="dxa"/>
          <w:bottom w:w="105" w:type="dxa"/>
          <w:right w:w="105" w:type="dxa"/>
        </w:tblCellMar>
        <w:tblLook w:val="04A0"/>
      </w:tblPr>
      <w:tblGrid>
        <w:gridCol w:w="4083"/>
        <w:gridCol w:w="3254"/>
        <w:gridCol w:w="3254"/>
        <w:gridCol w:w="4004"/>
      </w:tblGrid>
      <w:tr w:rsidR="0046111E" w:rsidRPr="0046111E" w:rsidTr="0046111E">
        <w:trPr>
          <w:trHeight w:val="45"/>
        </w:trPr>
        <w:tc>
          <w:tcPr>
            <w:tcW w:w="38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5</w:t>
            </w:r>
          </w:p>
        </w:tc>
        <w:tc>
          <w:tcPr>
            <w:tcW w:w="30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4</w:t>
            </w:r>
          </w:p>
        </w:tc>
        <w:tc>
          <w:tcPr>
            <w:tcW w:w="30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3</w:t>
            </w:r>
          </w:p>
        </w:tc>
        <w:tc>
          <w:tcPr>
            <w:tcW w:w="37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2</w:t>
            </w:r>
          </w:p>
        </w:tc>
      </w:tr>
      <w:tr w:rsidR="0046111E" w:rsidRPr="0046111E" w:rsidTr="0046111E">
        <w:trPr>
          <w:trHeight w:val="3030"/>
        </w:trPr>
        <w:tc>
          <w:tcPr>
            <w:tcW w:w="38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30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 выполнении ученик действует так же, как и в предыдущем случае, но допустил не более двух незначительных ошибок</w:t>
            </w:r>
          </w:p>
        </w:tc>
        <w:tc>
          <w:tcPr>
            <w:tcW w:w="30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37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Движение или отдельные его элементы выполнены неправильно, допущено более двух значительных или одна грубая ошибка</w:t>
            </w:r>
          </w:p>
        </w:tc>
      </w:tr>
    </w:tbl>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br/>
      </w:r>
    </w:p>
    <w:tbl>
      <w:tblPr>
        <w:tblW w:w="14595" w:type="dxa"/>
        <w:shd w:val="clear" w:color="auto" w:fill="FFFFFF"/>
        <w:tblCellMar>
          <w:top w:w="105" w:type="dxa"/>
          <w:left w:w="105" w:type="dxa"/>
          <w:bottom w:w="105" w:type="dxa"/>
          <w:right w:w="105" w:type="dxa"/>
        </w:tblCellMar>
        <w:tblLook w:val="04A0"/>
      </w:tblPr>
      <w:tblGrid>
        <w:gridCol w:w="4135"/>
        <w:gridCol w:w="3242"/>
        <w:gridCol w:w="3242"/>
        <w:gridCol w:w="3976"/>
      </w:tblGrid>
      <w:tr w:rsidR="0046111E" w:rsidRPr="0046111E" w:rsidTr="0046111E">
        <w:trPr>
          <w:trHeight w:val="210"/>
        </w:trPr>
        <w:tc>
          <w:tcPr>
            <w:tcW w:w="38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5</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4</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3</w:t>
            </w:r>
          </w:p>
        </w:tc>
        <w:tc>
          <w:tcPr>
            <w:tcW w:w="3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2</w:t>
            </w:r>
          </w:p>
        </w:tc>
      </w:tr>
      <w:tr w:rsidR="0046111E" w:rsidRPr="0046111E" w:rsidTr="0046111E">
        <w:trPr>
          <w:trHeight w:val="1755"/>
        </w:trPr>
        <w:tc>
          <w:tcPr>
            <w:tcW w:w="38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За ответ, в котором учащийся демонстрирует глубокое понимание сущности материала; логично его излагает, используя в деятельности</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За тот же ответ, если в нем содержатся небольшие неточности и незначительные ошибки</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3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За непонимание и незнание материала программы</w:t>
            </w:r>
          </w:p>
        </w:tc>
      </w:tr>
    </w:tbl>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br/>
      </w:r>
    </w:p>
    <w:p w:rsidR="0046111E" w:rsidRDefault="0046111E" w:rsidP="0046111E">
      <w:pPr>
        <w:shd w:val="clear" w:color="auto" w:fill="FFFFFF"/>
        <w:spacing w:after="150" w:line="240" w:lineRule="auto"/>
        <w:rPr>
          <w:rFonts w:ascii="Helvetica" w:eastAsia="Times New Roman" w:hAnsi="Helvetica" w:cs="Helvetica"/>
          <w:b/>
          <w:bCs/>
          <w:color w:val="333333"/>
          <w:sz w:val="21"/>
          <w:szCs w:val="21"/>
          <w:lang w:eastAsia="ru-RU"/>
        </w:rPr>
      </w:pPr>
    </w:p>
    <w:p w:rsidR="0046111E" w:rsidRDefault="0046111E" w:rsidP="0046111E">
      <w:pPr>
        <w:shd w:val="clear" w:color="auto" w:fill="FFFFFF"/>
        <w:spacing w:after="150" w:line="240" w:lineRule="auto"/>
        <w:rPr>
          <w:rFonts w:ascii="Helvetica" w:eastAsia="Times New Roman" w:hAnsi="Helvetica" w:cs="Helvetica"/>
          <w:b/>
          <w:bCs/>
          <w:color w:val="333333"/>
          <w:sz w:val="21"/>
          <w:szCs w:val="21"/>
          <w:lang w:eastAsia="ru-RU"/>
        </w:rPr>
      </w:pP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lastRenderedPageBreak/>
        <w:t>II. Техника владения двигательными умениями и навыками</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br/>
      </w:r>
      <w:r w:rsidRPr="0046111E">
        <w:rPr>
          <w:rFonts w:ascii="Helvetica" w:eastAsia="Times New Roman" w:hAnsi="Helvetica" w:cs="Helvetica"/>
          <w:b/>
          <w:bCs/>
          <w:color w:val="333333"/>
          <w:sz w:val="21"/>
          <w:szCs w:val="21"/>
          <w:lang w:eastAsia="ru-RU"/>
        </w:rPr>
        <w:t>III. Владение способами и умение осуществлять физкультурно-оздоровительную деятельность</w:t>
      </w:r>
    </w:p>
    <w:tbl>
      <w:tblPr>
        <w:tblW w:w="14445" w:type="dxa"/>
        <w:shd w:val="clear" w:color="auto" w:fill="FFFFFF"/>
        <w:tblCellMar>
          <w:top w:w="105" w:type="dxa"/>
          <w:left w:w="105" w:type="dxa"/>
          <w:bottom w:w="105" w:type="dxa"/>
          <w:right w:w="105" w:type="dxa"/>
        </w:tblCellMar>
        <w:tblLook w:val="04A0"/>
      </w:tblPr>
      <w:tblGrid>
        <w:gridCol w:w="4065"/>
        <w:gridCol w:w="3922"/>
        <w:gridCol w:w="3237"/>
        <w:gridCol w:w="3221"/>
      </w:tblGrid>
      <w:tr w:rsidR="0046111E" w:rsidRPr="0046111E" w:rsidTr="0046111E">
        <w:trPr>
          <w:trHeight w:val="195"/>
        </w:trPr>
        <w:tc>
          <w:tcPr>
            <w:tcW w:w="38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5</w:t>
            </w:r>
          </w:p>
        </w:tc>
        <w:tc>
          <w:tcPr>
            <w:tcW w:w="36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4</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3</w:t>
            </w:r>
          </w:p>
        </w:tc>
        <w:tc>
          <w:tcPr>
            <w:tcW w:w="30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2</w:t>
            </w:r>
          </w:p>
        </w:tc>
      </w:tr>
      <w:tr w:rsidR="0046111E" w:rsidRPr="0046111E" w:rsidTr="0046111E">
        <w:trPr>
          <w:trHeight w:val="2865"/>
        </w:trPr>
        <w:tc>
          <w:tcPr>
            <w:tcW w:w="38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Учащийся умеет:</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 самостоятельно организовать место занятий;</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подбирать средства и инвентарь и применять их в конкретных условиях;</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контролировать ход выполнения деятельности и оценивать итоги</w:t>
            </w:r>
          </w:p>
        </w:tc>
        <w:tc>
          <w:tcPr>
            <w:tcW w:w="36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Учащийся:</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организует место занятий в основном самостоятельно, лишь с незначительной помощью;</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допускает незначительные ошибки в подборе средств;</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контролирует ход выполнения деятельности и оценивает итоги</w:t>
            </w:r>
          </w:p>
        </w:tc>
        <w:tc>
          <w:tcPr>
            <w:tcW w:w="30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Более половины видов самостоятельной деятельности выполнены с помощью учителя или не выполняется один из пунктов</w:t>
            </w:r>
          </w:p>
        </w:tc>
        <w:tc>
          <w:tcPr>
            <w:tcW w:w="30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Учащийся не может выполнить самостоятельно</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ни один из пунктов</w:t>
            </w:r>
          </w:p>
        </w:tc>
      </w:tr>
    </w:tbl>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br/>
      </w:r>
    </w:p>
    <w:p w:rsidR="0046111E" w:rsidRDefault="0046111E" w:rsidP="0046111E">
      <w:pPr>
        <w:shd w:val="clear" w:color="auto" w:fill="FFFFFF"/>
        <w:spacing w:after="150" w:line="240" w:lineRule="auto"/>
        <w:rPr>
          <w:rFonts w:ascii="Helvetica" w:eastAsia="Times New Roman" w:hAnsi="Helvetica" w:cs="Helvetica"/>
          <w:b/>
          <w:bCs/>
          <w:color w:val="333333"/>
          <w:sz w:val="21"/>
          <w:szCs w:val="21"/>
          <w:lang w:eastAsia="ru-RU"/>
        </w:rPr>
      </w:pPr>
    </w:p>
    <w:p w:rsidR="0046111E" w:rsidRDefault="0046111E" w:rsidP="0046111E">
      <w:pPr>
        <w:shd w:val="clear" w:color="auto" w:fill="FFFFFF"/>
        <w:spacing w:after="150" w:line="240" w:lineRule="auto"/>
        <w:rPr>
          <w:rFonts w:ascii="Helvetica" w:eastAsia="Times New Roman" w:hAnsi="Helvetica" w:cs="Helvetica"/>
          <w:b/>
          <w:bCs/>
          <w:color w:val="333333"/>
          <w:sz w:val="21"/>
          <w:szCs w:val="21"/>
          <w:lang w:eastAsia="ru-RU"/>
        </w:rPr>
      </w:pPr>
    </w:p>
    <w:p w:rsidR="0046111E" w:rsidRDefault="0046111E" w:rsidP="0046111E">
      <w:pPr>
        <w:shd w:val="clear" w:color="auto" w:fill="FFFFFF"/>
        <w:spacing w:after="150" w:line="240" w:lineRule="auto"/>
        <w:rPr>
          <w:rFonts w:ascii="Helvetica" w:eastAsia="Times New Roman" w:hAnsi="Helvetica" w:cs="Helvetica"/>
          <w:b/>
          <w:bCs/>
          <w:color w:val="333333"/>
          <w:sz w:val="21"/>
          <w:szCs w:val="21"/>
          <w:lang w:eastAsia="ru-RU"/>
        </w:rPr>
      </w:pPr>
    </w:p>
    <w:p w:rsidR="0046111E" w:rsidRDefault="0046111E" w:rsidP="0046111E">
      <w:pPr>
        <w:shd w:val="clear" w:color="auto" w:fill="FFFFFF"/>
        <w:spacing w:after="150" w:line="240" w:lineRule="auto"/>
        <w:rPr>
          <w:rFonts w:ascii="Helvetica" w:eastAsia="Times New Roman" w:hAnsi="Helvetica" w:cs="Helvetica"/>
          <w:b/>
          <w:bCs/>
          <w:color w:val="333333"/>
          <w:sz w:val="21"/>
          <w:szCs w:val="21"/>
          <w:lang w:eastAsia="ru-RU"/>
        </w:rPr>
      </w:pPr>
    </w:p>
    <w:p w:rsidR="0046111E" w:rsidRDefault="0046111E" w:rsidP="0046111E">
      <w:pPr>
        <w:shd w:val="clear" w:color="auto" w:fill="FFFFFF"/>
        <w:spacing w:after="150" w:line="240" w:lineRule="auto"/>
        <w:rPr>
          <w:rFonts w:ascii="Helvetica" w:eastAsia="Times New Roman" w:hAnsi="Helvetica" w:cs="Helvetica"/>
          <w:b/>
          <w:bCs/>
          <w:color w:val="333333"/>
          <w:sz w:val="21"/>
          <w:szCs w:val="21"/>
          <w:lang w:eastAsia="ru-RU"/>
        </w:rPr>
      </w:pPr>
    </w:p>
    <w:p w:rsidR="0046111E" w:rsidRDefault="0046111E" w:rsidP="0046111E">
      <w:pPr>
        <w:shd w:val="clear" w:color="auto" w:fill="FFFFFF"/>
        <w:spacing w:after="150" w:line="240" w:lineRule="auto"/>
        <w:rPr>
          <w:rFonts w:ascii="Helvetica" w:eastAsia="Times New Roman" w:hAnsi="Helvetica" w:cs="Helvetica"/>
          <w:b/>
          <w:bCs/>
          <w:color w:val="333333"/>
          <w:sz w:val="21"/>
          <w:szCs w:val="21"/>
          <w:lang w:eastAsia="ru-RU"/>
        </w:rPr>
      </w:pPr>
    </w:p>
    <w:p w:rsidR="0046111E" w:rsidRDefault="0046111E" w:rsidP="0046111E">
      <w:pPr>
        <w:shd w:val="clear" w:color="auto" w:fill="FFFFFF"/>
        <w:spacing w:after="150" w:line="240" w:lineRule="auto"/>
        <w:rPr>
          <w:rFonts w:ascii="Helvetica" w:eastAsia="Times New Roman" w:hAnsi="Helvetica" w:cs="Helvetica"/>
          <w:b/>
          <w:bCs/>
          <w:color w:val="333333"/>
          <w:sz w:val="21"/>
          <w:szCs w:val="21"/>
          <w:lang w:eastAsia="ru-RU"/>
        </w:rPr>
      </w:pPr>
    </w:p>
    <w:p w:rsidR="0046111E" w:rsidRDefault="0046111E" w:rsidP="0046111E">
      <w:pPr>
        <w:shd w:val="clear" w:color="auto" w:fill="FFFFFF"/>
        <w:spacing w:after="150" w:line="240" w:lineRule="auto"/>
        <w:rPr>
          <w:rFonts w:ascii="Helvetica" w:eastAsia="Times New Roman" w:hAnsi="Helvetica" w:cs="Helvetica"/>
          <w:b/>
          <w:bCs/>
          <w:color w:val="333333"/>
          <w:sz w:val="21"/>
          <w:szCs w:val="21"/>
          <w:lang w:eastAsia="ru-RU"/>
        </w:rPr>
      </w:pPr>
    </w:p>
    <w:p w:rsidR="0046111E" w:rsidRDefault="0046111E" w:rsidP="0046111E">
      <w:pPr>
        <w:shd w:val="clear" w:color="auto" w:fill="FFFFFF"/>
        <w:spacing w:after="150" w:line="240" w:lineRule="auto"/>
        <w:rPr>
          <w:rFonts w:ascii="Helvetica" w:eastAsia="Times New Roman" w:hAnsi="Helvetica" w:cs="Helvetica"/>
          <w:b/>
          <w:bCs/>
          <w:color w:val="333333"/>
          <w:sz w:val="21"/>
          <w:szCs w:val="21"/>
          <w:lang w:eastAsia="ru-RU"/>
        </w:rPr>
      </w:pP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lastRenderedPageBreak/>
        <w:t>IV. Уровень физической подготовленности учащихся</w:t>
      </w:r>
    </w:p>
    <w:tbl>
      <w:tblPr>
        <w:tblW w:w="14595" w:type="dxa"/>
        <w:shd w:val="clear" w:color="auto" w:fill="FFFFFF"/>
        <w:tblCellMar>
          <w:top w:w="105" w:type="dxa"/>
          <w:left w:w="105" w:type="dxa"/>
          <w:bottom w:w="105" w:type="dxa"/>
          <w:right w:w="105" w:type="dxa"/>
        </w:tblCellMar>
        <w:tblLook w:val="04A0"/>
      </w:tblPr>
      <w:tblGrid>
        <w:gridCol w:w="4466"/>
        <w:gridCol w:w="3302"/>
        <w:gridCol w:w="3302"/>
        <w:gridCol w:w="3525"/>
      </w:tblGrid>
      <w:tr w:rsidR="0046111E" w:rsidRPr="0046111E" w:rsidTr="0046111E">
        <w:trPr>
          <w:trHeight w:val="60"/>
        </w:trPr>
        <w:tc>
          <w:tcPr>
            <w:tcW w:w="4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5</w:t>
            </w:r>
          </w:p>
        </w:tc>
        <w:tc>
          <w:tcPr>
            <w:tcW w:w="31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4</w:t>
            </w:r>
          </w:p>
        </w:tc>
        <w:tc>
          <w:tcPr>
            <w:tcW w:w="31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3</w:t>
            </w:r>
          </w:p>
        </w:tc>
        <w:tc>
          <w:tcPr>
            <w:tcW w:w="331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Оценка 2</w:t>
            </w:r>
          </w:p>
        </w:tc>
      </w:tr>
      <w:tr w:rsidR="0046111E" w:rsidRPr="0046111E" w:rsidTr="0046111E">
        <w:trPr>
          <w:trHeight w:val="3330"/>
        </w:trPr>
        <w:tc>
          <w:tcPr>
            <w:tcW w:w="4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определенный период времени</w:t>
            </w:r>
          </w:p>
        </w:tc>
        <w:tc>
          <w:tcPr>
            <w:tcW w:w="31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Исходный показатель соответствует среднему</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уровню подготовленности и достаточному темпу</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прироста</w:t>
            </w:r>
          </w:p>
        </w:tc>
        <w:tc>
          <w:tcPr>
            <w:tcW w:w="31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Исходный показатель соответствует низкому уровню подготовленности и незначительному приросту</w:t>
            </w:r>
          </w:p>
        </w:tc>
        <w:tc>
          <w:tcPr>
            <w:tcW w:w="331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Учащийся не выполняет государственный стандарт, нет темпа роста показателей физической подготовленности</w:t>
            </w:r>
          </w:p>
        </w:tc>
      </w:tr>
    </w:tbl>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Общая оценка успеваемости </w:t>
      </w:r>
      <w:r w:rsidRPr="0046111E">
        <w:rPr>
          <w:rFonts w:ascii="Helvetica" w:eastAsia="Times New Roman" w:hAnsi="Helvetica" w:cs="Helvetica"/>
          <w:color w:val="333333"/>
          <w:sz w:val="21"/>
          <w:szCs w:val="21"/>
          <w:lang w:eastAsia="ru-RU"/>
        </w:rPr>
        <w:t>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i/>
          <w:iCs/>
          <w:color w:val="333333"/>
          <w:sz w:val="21"/>
          <w:szCs w:val="21"/>
          <w:lang w:eastAsia="ru-RU"/>
        </w:rPr>
        <w:t>Оценка успеваемости за учебный год </w:t>
      </w:r>
      <w:r w:rsidRPr="0046111E">
        <w:rPr>
          <w:rFonts w:ascii="Helvetica" w:eastAsia="Times New Roman" w:hAnsi="Helvetica" w:cs="Helvetica"/>
          <w:color w:val="333333"/>
          <w:sz w:val="21"/>
          <w:szCs w:val="21"/>
          <w:lang w:eastAsia="ru-RU"/>
        </w:rPr>
        <w:t>производится на основании оценок за учебные четверти с учетом общих оценок по отдельным разделам программы. При этом преимущественное значение имеют оценки за умения и навыки осуществлять собственно двигательную, физкультурно-оздоровительную деятельность.</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5. Содержание учебного предмета.</w:t>
      </w:r>
    </w:p>
    <w:p w:rsidR="0046111E" w:rsidRP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Учебно-тематический план по физической культуре для 10 класса</w:t>
      </w:r>
    </w:p>
    <w:tbl>
      <w:tblPr>
        <w:tblW w:w="8850" w:type="dxa"/>
        <w:shd w:val="clear" w:color="auto" w:fill="FFFFFF"/>
        <w:tblCellMar>
          <w:top w:w="60" w:type="dxa"/>
          <w:left w:w="60" w:type="dxa"/>
          <w:bottom w:w="60" w:type="dxa"/>
          <w:right w:w="60" w:type="dxa"/>
        </w:tblCellMar>
        <w:tblLook w:val="04A0"/>
      </w:tblPr>
      <w:tblGrid>
        <w:gridCol w:w="565"/>
        <w:gridCol w:w="4488"/>
        <w:gridCol w:w="3797"/>
      </w:tblGrid>
      <w:tr w:rsidR="0046111E" w:rsidRPr="0046111E" w:rsidTr="0046111E">
        <w:tc>
          <w:tcPr>
            <w:tcW w:w="540" w:type="dxa"/>
            <w:vMerge w:val="restar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w:t>
            </w:r>
            <w:r w:rsidRPr="0046111E">
              <w:rPr>
                <w:rFonts w:ascii="Helvetica" w:eastAsia="Times New Roman" w:hAnsi="Helvetica" w:cs="Helvetica"/>
                <w:color w:val="333333"/>
                <w:sz w:val="21"/>
                <w:szCs w:val="21"/>
                <w:lang w:eastAsia="ru-RU"/>
              </w:rPr>
              <w:br/>
              <w:t>п/п</w:t>
            </w:r>
          </w:p>
        </w:tc>
        <w:tc>
          <w:tcPr>
            <w:tcW w:w="4290" w:type="dxa"/>
            <w:vMerge w:val="restar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Вид программного материала</w:t>
            </w:r>
          </w:p>
        </w:tc>
        <w:tc>
          <w:tcPr>
            <w:tcW w:w="363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Количество часов (уроков)</w:t>
            </w:r>
          </w:p>
        </w:tc>
      </w:tr>
      <w:tr w:rsidR="0046111E" w:rsidRPr="0046111E" w:rsidTr="0046111E">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363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Класс</w:t>
            </w:r>
          </w:p>
        </w:tc>
      </w:tr>
      <w:tr w:rsidR="0046111E" w:rsidRPr="0046111E" w:rsidTr="0046111E">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363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X</w:t>
            </w:r>
          </w:p>
        </w:tc>
      </w:tr>
      <w:tr w:rsidR="0046111E" w:rsidRPr="0046111E" w:rsidTr="0046111E">
        <w:tc>
          <w:tcPr>
            <w:tcW w:w="54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1</w:t>
            </w:r>
          </w:p>
        </w:tc>
        <w:tc>
          <w:tcPr>
            <w:tcW w:w="429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Базовая часть</w:t>
            </w:r>
          </w:p>
        </w:tc>
        <w:tc>
          <w:tcPr>
            <w:tcW w:w="363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81</w:t>
            </w:r>
          </w:p>
        </w:tc>
      </w:tr>
      <w:tr w:rsidR="0046111E" w:rsidRPr="0046111E" w:rsidTr="0046111E">
        <w:tc>
          <w:tcPr>
            <w:tcW w:w="54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1.1</w:t>
            </w:r>
          </w:p>
        </w:tc>
        <w:tc>
          <w:tcPr>
            <w:tcW w:w="429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Спортивные игры (волейбол)</w:t>
            </w:r>
          </w:p>
        </w:tc>
        <w:tc>
          <w:tcPr>
            <w:tcW w:w="363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20</w:t>
            </w:r>
          </w:p>
        </w:tc>
      </w:tr>
      <w:tr w:rsidR="0046111E" w:rsidRPr="0046111E" w:rsidTr="0046111E">
        <w:tc>
          <w:tcPr>
            <w:tcW w:w="54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1.2</w:t>
            </w:r>
          </w:p>
        </w:tc>
        <w:tc>
          <w:tcPr>
            <w:tcW w:w="429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Гимнастика</w:t>
            </w:r>
          </w:p>
        </w:tc>
        <w:tc>
          <w:tcPr>
            <w:tcW w:w="363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21</w:t>
            </w:r>
          </w:p>
        </w:tc>
      </w:tr>
      <w:tr w:rsidR="0046111E" w:rsidRPr="0046111E" w:rsidTr="0046111E">
        <w:tc>
          <w:tcPr>
            <w:tcW w:w="54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1.3</w:t>
            </w:r>
          </w:p>
        </w:tc>
        <w:tc>
          <w:tcPr>
            <w:tcW w:w="429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Легкая атлетика, кроссовая подготовка</w:t>
            </w:r>
          </w:p>
        </w:tc>
        <w:tc>
          <w:tcPr>
            <w:tcW w:w="363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40</w:t>
            </w:r>
          </w:p>
        </w:tc>
      </w:tr>
      <w:tr w:rsidR="0046111E" w:rsidRPr="0046111E" w:rsidTr="0046111E">
        <w:tc>
          <w:tcPr>
            <w:tcW w:w="54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2</w:t>
            </w:r>
          </w:p>
        </w:tc>
        <w:tc>
          <w:tcPr>
            <w:tcW w:w="429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Вариативная часть</w:t>
            </w:r>
          </w:p>
        </w:tc>
        <w:tc>
          <w:tcPr>
            <w:tcW w:w="363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21</w:t>
            </w:r>
          </w:p>
        </w:tc>
      </w:tr>
      <w:tr w:rsidR="0046111E" w:rsidRPr="0046111E" w:rsidTr="0046111E">
        <w:tc>
          <w:tcPr>
            <w:tcW w:w="54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2.1</w:t>
            </w:r>
          </w:p>
        </w:tc>
        <w:tc>
          <w:tcPr>
            <w:tcW w:w="429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Баскетбол</w:t>
            </w:r>
          </w:p>
        </w:tc>
        <w:tc>
          <w:tcPr>
            <w:tcW w:w="363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21</w:t>
            </w:r>
          </w:p>
        </w:tc>
      </w:tr>
      <w:tr w:rsidR="0046111E" w:rsidRPr="0046111E" w:rsidTr="0046111E">
        <w:tc>
          <w:tcPr>
            <w:tcW w:w="54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29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Итого</w:t>
            </w:r>
          </w:p>
        </w:tc>
        <w:tc>
          <w:tcPr>
            <w:tcW w:w="3630" w:type="dxa"/>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102</w:t>
            </w:r>
          </w:p>
        </w:tc>
      </w:tr>
    </w:tbl>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Требования к уровню подготовки учащихся.</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 результате освоения обязательного минимума содержания учебного предмета «Физическая культура» учащиеся должны достигнуть следующего уровня развития физической культуры.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Знать:</w:t>
      </w:r>
    </w:p>
    <w:p w:rsidR="0046111E" w:rsidRPr="0046111E" w:rsidRDefault="0046111E" w:rsidP="0046111E">
      <w:pPr>
        <w:numPr>
          <w:ilvl w:val="0"/>
          <w:numId w:val="5"/>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Историческое развитие физической культуры в России.</w:t>
      </w:r>
    </w:p>
    <w:p w:rsidR="0046111E" w:rsidRPr="0046111E" w:rsidRDefault="0046111E" w:rsidP="0046111E">
      <w:pPr>
        <w:numPr>
          <w:ilvl w:val="0"/>
          <w:numId w:val="5"/>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Педагогические, физиологические и психологические основы обучения двигательных действий и воспитания физических качеств.</w:t>
      </w:r>
    </w:p>
    <w:p w:rsidR="0046111E" w:rsidRPr="0046111E" w:rsidRDefault="0046111E" w:rsidP="0046111E">
      <w:pPr>
        <w:numPr>
          <w:ilvl w:val="0"/>
          <w:numId w:val="5"/>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Физиологические основы деятельности систем дыхания, кровообращение и энергообеспечение при мышечных нагрузках.</w:t>
      </w:r>
    </w:p>
    <w:p w:rsidR="0046111E" w:rsidRPr="0046111E" w:rsidRDefault="0046111E" w:rsidP="0046111E">
      <w:pPr>
        <w:numPr>
          <w:ilvl w:val="0"/>
          <w:numId w:val="5"/>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Возрастные особенности развития физических качеств.</w:t>
      </w:r>
    </w:p>
    <w:p w:rsidR="0046111E" w:rsidRPr="0046111E" w:rsidRDefault="0046111E" w:rsidP="0046111E">
      <w:pPr>
        <w:numPr>
          <w:ilvl w:val="0"/>
          <w:numId w:val="5"/>
        </w:numPr>
        <w:shd w:val="clear" w:color="auto" w:fill="FFFFFF"/>
        <w:spacing w:after="150" w:line="240" w:lineRule="auto"/>
        <w:rPr>
          <w:rFonts w:ascii="Helvetica" w:eastAsia="Times New Roman" w:hAnsi="Helvetica" w:cs="Helvetica"/>
          <w:color w:val="333333"/>
          <w:sz w:val="21"/>
          <w:szCs w:val="21"/>
          <w:lang w:eastAsia="ru-RU"/>
        </w:rPr>
      </w:pPr>
      <w:proofErr w:type="spellStart"/>
      <w:r w:rsidRPr="0046111E">
        <w:rPr>
          <w:rFonts w:ascii="Helvetica" w:eastAsia="Times New Roman" w:hAnsi="Helvetica" w:cs="Helvetica"/>
          <w:color w:val="333333"/>
          <w:sz w:val="21"/>
          <w:szCs w:val="21"/>
          <w:lang w:eastAsia="ru-RU"/>
        </w:rPr>
        <w:t>Психофункциональные</w:t>
      </w:r>
      <w:proofErr w:type="spellEnd"/>
      <w:r w:rsidRPr="0046111E">
        <w:rPr>
          <w:rFonts w:ascii="Helvetica" w:eastAsia="Times New Roman" w:hAnsi="Helvetica" w:cs="Helvetica"/>
          <w:color w:val="333333"/>
          <w:sz w:val="21"/>
          <w:szCs w:val="21"/>
          <w:lang w:eastAsia="ru-RU"/>
        </w:rPr>
        <w:t xml:space="preserve"> особенности собственного организма.</w:t>
      </w:r>
    </w:p>
    <w:p w:rsidR="0046111E" w:rsidRPr="0046111E" w:rsidRDefault="0046111E" w:rsidP="0046111E">
      <w:pPr>
        <w:numPr>
          <w:ilvl w:val="0"/>
          <w:numId w:val="5"/>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Способы организации самостоятельных занятий физическими упражнениями.</w:t>
      </w:r>
    </w:p>
    <w:p w:rsidR="0046111E" w:rsidRPr="0046111E" w:rsidRDefault="0046111E" w:rsidP="0046111E">
      <w:pPr>
        <w:numPr>
          <w:ilvl w:val="0"/>
          <w:numId w:val="5"/>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Правила личной гигиены, профилактики травматизма.</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Уметь:</w:t>
      </w:r>
    </w:p>
    <w:p w:rsidR="0046111E" w:rsidRPr="0046111E" w:rsidRDefault="0046111E" w:rsidP="0046111E">
      <w:pPr>
        <w:numPr>
          <w:ilvl w:val="0"/>
          <w:numId w:val="6"/>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Технически правильно осуществлять двигательные действия избранного вида спортивной специализации.</w:t>
      </w:r>
    </w:p>
    <w:p w:rsidR="0046111E" w:rsidRPr="0046111E" w:rsidRDefault="0046111E" w:rsidP="0046111E">
      <w:pPr>
        <w:numPr>
          <w:ilvl w:val="0"/>
          <w:numId w:val="6"/>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Проводить самостоятельные занятия по развитию основных физических способностей.</w:t>
      </w:r>
    </w:p>
    <w:p w:rsidR="0046111E" w:rsidRPr="0046111E" w:rsidRDefault="0046111E" w:rsidP="0046111E">
      <w:pPr>
        <w:numPr>
          <w:ilvl w:val="0"/>
          <w:numId w:val="6"/>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Разрабатывать индивидуальный двигательный режим</w:t>
      </w:r>
    </w:p>
    <w:p w:rsidR="0046111E" w:rsidRPr="0046111E" w:rsidRDefault="0046111E" w:rsidP="0046111E">
      <w:pPr>
        <w:numPr>
          <w:ilvl w:val="0"/>
          <w:numId w:val="6"/>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Контролировать и регулировать функциональное состояние организма при выполнении физических упражнений</w:t>
      </w:r>
    </w:p>
    <w:p w:rsidR="0046111E" w:rsidRPr="0046111E" w:rsidRDefault="0046111E" w:rsidP="0046111E">
      <w:pPr>
        <w:numPr>
          <w:ilvl w:val="0"/>
          <w:numId w:val="6"/>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Соблюдать правила безопасности и профилактики травматизма</w:t>
      </w:r>
    </w:p>
    <w:p w:rsidR="0046111E" w:rsidRPr="0046111E" w:rsidRDefault="0046111E" w:rsidP="0046111E">
      <w:pPr>
        <w:numPr>
          <w:ilvl w:val="0"/>
          <w:numId w:val="6"/>
        </w:num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Пользоваться современным спортивным инвентарем и оборудованием с целью повышения эффективности самостоятельных форм занятий физической культурой.</w:t>
      </w:r>
    </w:p>
    <w:p w:rsidR="0046111E" w:rsidRP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Демонстрировать:</w:t>
      </w:r>
    </w:p>
    <w:p w:rsidR="0046111E" w:rsidRP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tbl>
      <w:tblPr>
        <w:tblW w:w="13935" w:type="dxa"/>
        <w:shd w:val="clear" w:color="auto" w:fill="FFFFFF"/>
        <w:tblCellMar>
          <w:top w:w="105" w:type="dxa"/>
          <w:left w:w="105" w:type="dxa"/>
          <w:bottom w:w="105" w:type="dxa"/>
          <w:right w:w="105" w:type="dxa"/>
        </w:tblCellMar>
        <w:tblLook w:val="04A0"/>
      </w:tblPr>
      <w:tblGrid>
        <w:gridCol w:w="3492"/>
        <w:gridCol w:w="5696"/>
        <w:gridCol w:w="2398"/>
        <w:gridCol w:w="2349"/>
      </w:tblGrid>
      <w:tr w:rsidR="0046111E" w:rsidRPr="0046111E" w:rsidTr="0046111E">
        <w:trPr>
          <w:trHeight w:val="390"/>
        </w:trPr>
        <w:tc>
          <w:tcPr>
            <w:tcW w:w="3255" w:type="dxa"/>
            <w:tcBorders>
              <w:top w:val="single" w:sz="8" w:space="0" w:color="F79646"/>
              <w:left w:val="single" w:sz="8" w:space="0" w:color="F79646"/>
              <w:bottom w:val="single" w:sz="1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Физические способности</w:t>
            </w:r>
          </w:p>
        </w:tc>
        <w:tc>
          <w:tcPr>
            <w:tcW w:w="5310" w:type="dxa"/>
            <w:tcBorders>
              <w:top w:val="single" w:sz="8" w:space="0" w:color="F79646"/>
              <w:left w:val="single" w:sz="8" w:space="0" w:color="F79646"/>
              <w:bottom w:val="single" w:sz="1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Физические упражнения</w:t>
            </w:r>
          </w:p>
        </w:tc>
        <w:tc>
          <w:tcPr>
            <w:tcW w:w="2235" w:type="dxa"/>
            <w:tcBorders>
              <w:top w:val="single" w:sz="8" w:space="0" w:color="F79646"/>
              <w:left w:val="single" w:sz="8" w:space="0" w:color="F79646"/>
              <w:bottom w:val="single" w:sz="1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Мальчики</w:t>
            </w:r>
          </w:p>
        </w:tc>
        <w:tc>
          <w:tcPr>
            <w:tcW w:w="2190" w:type="dxa"/>
            <w:tcBorders>
              <w:top w:val="single" w:sz="8" w:space="0" w:color="F79646"/>
              <w:left w:val="single" w:sz="8" w:space="0" w:color="F79646"/>
              <w:bottom w:val="single" w:sz="1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Девочки</w:t>
            </w:r>
          </w:p>
        </w:tc>
      </w:tr>
      <w:tr w:rsidR="0046111E" w:rsidRPr="0046111E" w:rsidTr="0046111E">
        <w:trPr>
          <w:trHeight w:val="150"/>
        </w:trPr>
        <w:tc>
          <w:tcPr>
            <w:tcW w:w="3255"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Скоростные</w:t>
            </w:r>
          </w:p>
        </w:tc>
        <w:tc>
          <w:tcPr>
            <w:tcW w:w="5310"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Бег 100м. (с)</w:t>
            </w:r>
          </w:p>
        </w:tc>
        <w:tc>
          <w:tcPr>
            <w:tcW w:w="2235"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13,4</w:t>
            </w:r>
          </w:p>
        </w:tc>
        <w:tc>
          <w:tcPr>
            <w:tcW w:w="2190"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16,0</w:t>
            </w:r>
          </w:p>
        </w:tc>
      </w:tr>
      <w:tr w:rsidR="0046111E" w:rsidRPr="0046111E" w:rsidTr="0046111E">
        <w:tc>
          <w:tcPr>
            <w:tcW w:w="3255" w:type="dxa"/>
            <w:vMerge w:val="restart"/>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Силовые</w:t>
            </w:r>
          </w:p>
        </w:tc>
        <w:tc>
          <w:tcPr>
            <w:tcW w:w="5310"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Подтягивание</w:t>
            </w:r>
          </w:p>
        </w:tc>
        <w:tc>
          <w:tcPr>
            <w:tcW w:w="2235"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14</w:t>
            </w:r>
          </w:p>
        </w:tc>
        <w:tc>
          <w:tcPr>
            <w:tcW w:w="2190"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w:t>
            </w:r>
          </w:p>
        </w:tc>
      </w:tr>
      <w:tr w:rsidR="0046111E" w:rsidRPr="0046111E" w:rsidTr="0046111E">
        <w:tc>
          <w:tcPr>
            <w:tcW w:w="0" w:type="auto"/>
            <w:vMerge/>
            <w:tcBorders>
              <w:top w:val="single" w:sz="8" w:space="0" w:color="F79646"/>
              <w:left w:val="single" w:sz="8" w:space="0" w:color="F79646"/>
              <w:bottom w:val="single" w:sz="8" w:space="0" w:color="F79646"/>
              <w:right w:val="single" w:sz="8" w:space="0" w:color="F79646"/>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5310"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Сгибание и разгибание рук в упоре лежа на полу</w:t>
            </w:r>
          </w:p>
        </w:tc>
        <w:tc>
          <w:tcPr>
            <w:tcW w:w="2235"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42</w:t>
            </w:r>
          </w:p>
        </w:tc>
        <w:tc>
          <w:tcPr>
            <w:tcW w:w="2190"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16</w:t>
            </w:r>
          </w:p>
        </w:tc>
      </w:tr>
      <w:tr w:rsidR="0046111E" w:rsidRPr="0046111E" w:rsidTr="0046111E">
        <w:tc>
          <w:tcPr>
            <w:tcW w:w="0" w:type="auto"/>
            <w:vMerge/>
            <w:tcBorders>
              <w:top w:val="single" w:sz="8" w:space="0" w:color="F79646"/>
              <w:left w:val="single" w:sz="8" w:space="0" w:color="F79646"/>
              <w:bottom w:val="single" w:sz="8" w:space="0" w:color="F79646"/>
              <w:right w:val="single" w:sz="8" w:space="0" w:color="F79646"/>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5310"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Прыжок в длину с места (см)</w:t>
            </w:r>
          </w:p>
        </w:tc>
        <w:tc>
          <w:tcPr>
            <w:tcW w:w="2235"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230</w:t>
            </w:r>
          </w:p>
        </w:tc>
        <w:tc>
          <w:tcPr>
            <w:tcW w:w="2190"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185</w:t>
            </w:r>
          </w:p>
        </w:tc>
      </w:tr>
      <w:tr w:rsidR="0046111E" w:rsidRPr="0046111E" w:rsidTr="0046111E">
        <w:trPr>
          <w:trHeight w:val="180"/>
        </w:trPr>
        <w:tc>
          <w:tcPr>
            <w:tcW w:w="3255"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К выносливости</w:t>
            </w:r>
          </w:p>
        </w:tc>
        <w:tc>
          <w:tcPr>
            <w:tcW w:w="5310"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Кроссовый бег на 2км.(д), 3км (м) (мин.с)</w:t>
            </w:r>
          </w:p>
        </w:tc>
        <w:tc>
          <w:tcPr>
            <w:tcW w:w="2235"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12.40</w:t>
            </w:r>
          </w:p>
        </w:tc>
        <w:tc>
          <w:tcPr>
            <w:tcW w:w="2190"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9.50</w:t>
            </w:r>
          </w:p>
        </w:tc>
      </w:tr>
      <w:tr w:rsidR="0046111E" w:rsidRPr="0046111E" w:rsidTr="0046111E">
        <w:trPr>
          <w:trHeight w:val="210"/>
        </w:trPr>
        <w:tc>
          <w:tcPr>
            <w:tcW w:w="3255" w:type="dxa"/>
            <w:tcBorders>
              <w:top w:val="double" w:sz="6"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К координации</w:t>
            </w:r>
          </w:p>
        </w:tc>
        <w:tc>
          <w:tcPr>
            <w:tcW w:w="5310" w:type="dxa"/>
            <w:tcBorders>
              <w:top w:val="double" w:sz="6"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Челночный бег 3х10м. (с)</w:t>
            </w:r>
          </w:p>
        </w:tc>
        <w:tc>
          <w:tcPr>
            <w:tcW w:w="2235" w:type="dxa"/>
            <w:tcBorders>
              <w:top w:val="double" w:sz="6"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6,9</w:t>
            </w:r>
          </w:p>
        </w:tc>
        <w:tc>
          <w:tcPr>
            <w:tcW w:w="2190" w:type="dxa"/>
            <w:tcBorders>
              <w:top w:val="double" w:sz="6"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7,9</w:t>
            </w:r>
          </w:p>
        </w:tc>
      </w:tr>
    </w:tbl>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p w:rsid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br/>
      </w:r>
    </w:p>
    <w:p w:rsid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lastRenderedPageBreak/>
        <w:t>кале</w:t>
      </w:r>
      <w:r>
        <w:rPr>
          <w:rFonts w:ascii="Helvetica" w:eastAsia="Times New Roman" w:hAnsi="Helvetica" w:cs="Helvetica"/>
          <w:b/>
          <w:bCs/>
          <w:color w:val="333333"/>
          <w:sz w:val="21"/>
          <w:szCs w:val="21"/>
          <w:lang w:eastAsia="ru-RU"/>
        </w:rPr>
        <w:t>ндарно-тематическое планирование</w:t>
      </w:r>
      <w:r w:rsidRPr="0046111E">
        <w:rPr>
          <w:rFonts w:ascii="Helvetica" w:eastAsia="Times New Roman" w:hAnsi="Helvetica" w:cs="Helvetica"/>
          <w:b/>
          <w:bCs/>
          <w:color w:val="333333"/>
          <w:sz w:val="21"/>
          <w:szCs w:val="21"/>
          <w:lang w:eastAsia="ru-RU"/>
        </w:rPr>
        <w:t xml:space="preserve"> по физической культуре на 10 класс</w:t>
      </w:r>
    </w:p>
    <w:tbl>
      <w:tblPr>
        <w:tblW w:w="15015" w:type="dxa"/>
        <w:shd w:val="clear" w:color="auto" w:fill="FFFFFF"/>
        <w:tblCellMar>
          <w:top w:w="105" w:type="dxa"/>
          <w:left w:w="105" w:type="dxa"/>
          <w:bottom w:w="105" w:type="dxa"/>
          <w:right w:w="105" w:type="dxa"/>
        </w:tblCellMar>
        <w:tblLook w:val="04A0"/>
      </w:tblPr>
      <w:tblGrid>
        <w:gridCol w:w="882"/>
        <w:gridCol w:w="756"/>
        <w:gridCol w:w="708"/>
        <w:gridCol w:w="216"/>
        <w:gridCol w:w="3888"/>
        <w:gridCol w:w="194"/>
        <w:gridCol w:w="1359"/>
        <w:gridCol w:w="191"/>
        <w:gridCol w:w="4205"/>
        <w:gridCol w:w="191"/>
        <w:gridCol w:w="2425"/>
      </w:tblGrid>
      <w:tr w:rsidR="0046111E" w:rsidRPr="0046111E" w:rsidTr="0046111E">
        <w:tc>
          <w:tcPr>
            <w:tcW w:w="735"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w:t>
            </w:r>
          </w:p>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урока</w:t>
            </w:r>
          </w:p>
        </w:tc>
        <w:tc>
          <w:tcPr>
            <w:tcW w:w="1485"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Дата</w:t>
            </w: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Тема</w:t>
            </w:r>
          </w:p>
        </w:tc>
        <w:tc>
          <w:tcPr>
            <w:tcW w:w="1485"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Тип урока</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Характеристика деятельности обучающихся</w:t>
            </w:r>
          </w:p>
        </w:tc>
        <w:tc>
          <w:tcPr>
            <w:tcW w:w="1410"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Домашнее</w:t>
            </w:r>
          </w:p>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задание</w:t>
            </w:r>
          </w:p>
        </w:tc>
      </w:tr>
      <w:tr w:rsidR="0046111E" w:rsidRPr="0046111E" w:rsidTr="0046111E">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план</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факт</w:t>
            </w:r>
          </w:p>
        </w:tc>
        <w:tc>
          <w:tcPr>
            <w:tcW w:w="0" w:type="auto"/>
            <w:shd w:val="clear" w:color="auto" w:fill="FFFFFF"/>
            <w:vAlign w:val="center"/>
            <w:hideMark/>
          </w:tcPr>
          <w:p w:rsidR="0046111E" w:rsidRPr="0046111E" w:rsidRDefault="0046111E" w:rsidP="0046111E">
            <w:pPr>
              <w:spacing w:after="0" w:line="240" w:lineRule="auto"/>
              <w:rPr>
                <w:rFonts w:ascii="Times New Roman" w:eastAsia="Times New Roman" w:hAnsi="Times New Roman" w:cs="Times New Roman"/>
                <w:sz w:val="20"/>
                <w:szCs w:val="20"/>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r>
      <w:tr w:rsidR="0046111E" w:rsidRPr="0046111E" w:rsidTr="0046111E">
        <w:trPr>
          <w:trHeight w:val="105"/>
        </w:trPr>
        <w:tc>
          <w:tcPr>
            <w:tcW w:w="14775" w:type="dxa"/>
            <w:gridSpan w:val="11"/>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b/>
                <w:bCs/>
                <w:color w:val="333333"/>
                <w:sz w:val="21"/>
                <w:szCs w:val="21"/>
                <w:lang w:eastAsia="ru-RU"/>
              </w:rPr>
              <w:t>Легкая атлетика</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7"/>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46111E">
            <w:pPr>
              <w:spacing w:after="15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3.09</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Низкий старт </w:t>
            </w:r>
            <w:r w:rsidRPr="0046111E">
              <w:rPr>
                <w:rFonts w:ascii="Helvetica" w:eastAsia="Times New Roman" w:hAnsi="Helvetica" w:cs="Helvetica"/>
                <w:i/>
                <w:iCs/>
                <w:color w:val="333333"/>
                <w:sz w:val="21"/>
                <w:szCs w:val="21"/>
                <w:lang w:eastAsia="ru-RU"/>
              </w:rPr>
              <w:t>(30 м).</w:t>
            </w:r>
            <w:r w:rsidRPr="0046111E">
              <w:rPr>
                <w:rFonts w:ascii="Helvetica" w:eastAsia="Times New Roman" w:hAnsi="Helvetica" w:cs="Helvetica"/>
                <w:color w:val="333333"/>
                <w:sz w:val="21"/>
                <w:szCs w:val="21"/>
                <w:lang w:eastAsia="ru-RU"/>
              </w:rPr>
              <w:t> Стартовый разгон. Бег по дистанции </w:t>
            </w:r>
            <w:r w:rsidRPr="0046111E">
              <w:rPr>
                <w:rFonts w:ascii="Helvetica" w:eastAsia="Times New Roman" w:hAnsi="Helvetica" w:cs="Helvetica"/>
                <w:i/>
                <w:iCs/>
                <w:color w:val="333333"/>
                <w:sz w:val="21"/>
                <w:szCs w:val="21"/>
                <w:lang w:eastAsia="ru-RU"/>
              </w:rPr>
              <w:t>(70–90 м)</w:t>
            </w:r>
            <w:r w:rsidRPr="0046111E">
              <w:rPr>
                <w:rFonts w:ascii="Helvetica" w:eastAsia="Times New Roman" w:hAnsi="Helvetica" w:cs="Helvetica"/>
                <w:color w:val="333333"/>
                <w:sz w:val="21"/>
                <w:szCs w:val="21"/>
                <w:lang w:eastAsia="ru-RU"/>
              </w:rPr>
              <w:t>. Бег на результат </w:t>
            </w:r>
            <w:r w:rsidRPr="0046111E">
              <w:rPr>
                <w:rFonts w:ascii="Helvetica" w:eastAsia="Times New Roman" w:hAnsi="Helvetica" w:cs="Helvetica"/>
                <w:i/>
                <w:iCs/>
                <w:color w:val="333333"/>
                <w:sz w:val="21"/>
                <w:szCs w:val="21"/>
                <w:lang w:eastAsia="ru-RU"/>
              </w:rPr>
              <w:t>(30 м).</w:t>
            </w:r>
            <w:r w:rsidRPr="0046111E">
              <w:rPr>
                <w:rFonts w:ascii="Helvetica" w:eastAsia="Times New Roman" w:hAnsi="Helvetica" w:cs="Helvetica"/>
                <w:color w:val="333333"/>
                <w:sz w:val="21"/>
                <w:szCs w:val="21"/>
                <w:lang w:eastAsia="ru-RU"/>
              </w:rPr>
              <w:t> Эстафетный бег. Инструктаж по ТБ</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вводный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выполнения беговых упраж</w:t>
            </w:r>
            <w:r w:rsidRPr="0046111E">
              <w:rPr>
                <w:rFonts w:ascii="Helvetica" w:eastAsia="Times New Roman" w:hAnsi="Helvetica" w:cs="Helvetica"/>
                <w:color w:val="333333"/>
                <w:sz w:val="21"/>
                <w:szCs w:val="21"/>
                <w:lang w:eastAsia="ru-RU"/>
              </w:rPr>
              <w:softHyphen/>
              <w:t>нений, осваивают её самостоятельно, выявляют и устраняют характерные ошибки в процессе осво</w:t>
            </w:r>
            <w:r w:rsidRPr="0046111E">
              <w:rPr>
                <w:rFonts w:ascii="Helvetica" w:eastAsia="Times New Roman" w:hAnsi="Helvetica" w:cs="Helvetica"/>
                <w:color w:val="333333"/>
                <w:sz w:val="21"/>
                <w:szCs w:val="21"/>
                <w:lang w:eastAsia="ru-RU"/>
              </w:rPr>
              <w:softHyphen/>
              <w:t>ения.</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Демонстрируют вариативное выполнение бего</w:t>
            </w:r>
            <w:r w:rsidRPr="0046111E">
              <w:rPr>
                <w:rFonts w:ascii="Helvetica" w:eastAsia="Times New Roman" w:hAnsi="Helvetica" w:cs="Helvetica"/>
                <w:color w:val="333333"/>
                <w:sz w:val="21"/>
                <w:szCs w:val="21"/>
                <w:lang w:eastAsia="ru-RU"/>
              </w:rPr>
              <w:softHyphen/>
              <w:t>вых упражнений. 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w:t>
            </w:r>
            <w:r w:rsidRPr="0046111E">
              <w:rPr>
                <w:rFonts w:ascii="Helvetica" w:eastAsia="Times New Roman" w:hAnsi="Helvetica" w:cs="Helvetica"/>
                <w:color w:val="333333"/>
                <w:sz w:val="21"/>
                <w:szCs w:val="21"/>
                <w:lang w:eastAsia="ru-RU"/>
              </w:rPr>
              <w:softHyphen/>
              <w:t>ний.</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Взаимодействуют со сверстниками в процессе совместного освоения беговых упражнений, со</w:t>
            </w:r>
            <w:r w:rsidRPr="0046111E">
              <w:rPr>
                <w:rFonts w:ascii="Helvetica" w:eastAsia="Times New Roman" w:hAnsi="Helvetica" w:cs="Helvetica"/>
                <w:color w:val="333333"/>
                <w:sz w:val="21"/>
                <w:szCs w:val="21"/>
                <w:lang w:eastAsia="ru-RU"/>
              </w:rPr>
              <w:softHyphen/>
              <w:t>блюдают правила безопасности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333C53">
            <w:pPr>
              <w:spacing w:beforeAutospacing="1" w:after="0" w:afterAutospacing="1" w:line="240" w:lineRule="auto"/>
              <w:ind w:left="360"/>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2.</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46111E">
            <w:pPr>
              <w:spacing w:after="15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5.09</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Низкий старт </w:t>
            </w:r>
            <w:r w:rsidRPr="0046111E">
              <w:rPr>
                <w:rFonts w:ascii="Helvetica" w:eastAsia="Times New Roman" w:hAnsi="Helvetica" w:cs="Helvetica"/>
                <w:i/>
                <w:iCs/>
                <w:color w:val="333333"/>
                <w:sz w:val="21"/>
                <w:szCs w:val="21"/>
                <w:lang w:eastAsia="ru-RU"/>
              </w:rPr>
              <w:t>(30 м).</w:t>
            </w:r>
            <w:r w:rsidRPr="0046111E">
              <w:rPr>
                <w:rFonts w:ascii="Helvetica" w:eastAsia="Times New Roman" w:hAnsi="Helvetica" w:cs="Helvetica"/>
                <w:color w:val="333333"/>
                <w:sz w:val="21"/>
                <w:szCs w:val="21"/>
                <w:lang w:eastAsia="ru-RU"/>
              </w:rPr>
              <w:t> Бег по дистанции </w:t>
            </w:r>
            <w:r w:rsidRPr="0046111E">
              <w:rPr>
                <w:rFonts w:ascii="Helvetica" w:eastAsia="Times New Roman" w:hAnsi="Helvetica" w:cs="Helvetica"/>
                <w:i/>
                <w:iCs/>
                <w:color w:val="333333"/>
                <w:sz w:val="21"/>
                <w:szCs w:val="21"/>
                <w:lang w:eastAsia="ru-RU"/>
              </w:rPr>
              <w:t>(70–90 м)</w:t>
            </w:r>
            <w:r w:rsidRPr="0046111E">
              <w:rPr>
                <w:rFonts w:ascii="Helvetica" w:eastAsia="Times New Roman" w:hAnsi="Helvetica" w:cs="Helvetica"/>
                <w:color w:val="333333"/>
                <w:sz w:val="21"/>
                <w:szCs w:val="21"/>
                <w:lang w:eastAsia="ru-RU"/>
              </w:rPr>
              <w:t>. Эстафетный бег.</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333C53">
            <w:pPr>
              <w:spacing w:beforeAutospacing="1" w:after="0" w:afterAutospacing="1" w:line="240" w:lineRule="auto"/>
              <w:ind w:left="360"/>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3.</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46111E">
            <w:pPr>
              <w:spacing w:after="15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8.09</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Низкий старт </w:t>
            </w:r>
            <w:r w:rsidRPr="0046111E">
              <w:rPr>
                <w:rFonts w:ascii="Helvetica" w:eastAsia="Times New Roman" w:hAnsi="Helvetica" w:cs="Helvetica"/>
                <w:i/>
                <w:iCs/>
                <w:color w:val="333333"/>
                <w:sz w:val="21"/>
                <w:szCs w:val="21"/>
                <w:lang w:eastAsia="ru-RU"/>
              </w:rPr>
              <w:t>(30 м).</w:t>
            </w:r>
            <w:r w:rsidRPr="0046111E">
              <w:rPr>
                <w:rFonts w:ascii="Helvetica" w:eastAsia="Times New Roman" w:hAnsi="Helvetica" w:cs="Helvetica"/>
                <w:color w:val="333333"/>
                <w:sz w:val="21"/>
                <w:szCs w:val="21"/>
                <w:lang w:eastAsia="ru-RU"/>
              </w:rPr>
              <w:t> Бег по дистанции </w:t>
            </w:r>
            <w:r w:rsidRPr="0046111E">
              <w:rPr>
                <w:rFonts w:ascii="Helvetica" w:eastAsia="Times New Roman" w:hAnsi="Helvetica" w:cs="Helvetica"/>
                <w:i/>
                <w:iCs/>
                <w:color w:val="333333"/>
                <w:sz w:val="21"/>
                <w:szCs w:val="21"/>
                <w:lang w:eastAsia="ru-RU"/>
              </w:rPr>
              <w:t>(70–90 м)</w:t>
            </w:r>
            <w:r w:rsidRPr="0046111E">
              <w:rPr>
                <w:rFonts w:ascii="Helvetica" w:eastAsia="Times New Roman" w:hAnsi="Helvetica" w:cs="Helvetica"/>
                <w:color w:val="333333"/>
                <w:sz w:val="21"/>
                <w:szCs w:val="21"/>
                <w:lang w:eastAsia="ru-RU"/>
              </w:rPr>
              <w:t>. Финиширование. Эстафетный бег.</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333C53">
            <w:pPr>
              <w:spacing w:beforeAutospacing="1" w:after="0" w:afterAutospacing="1" w:line="240" w:lineRule="auto"/>
              <w:ind w:left="360"/>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4.</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46111E">
            <w:pPr>
              <w:spacing w:after="15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10.09</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Низкий старт </w:t>
            </w:r>
            <w:r w:rsidRPr="0046111E">
              <w:rPr>
                <w:rFonts w:ascii="Helvetica" w:eastAsia="Times New Roman" w:hAnsi="Helvetica" w:cs="Helvetica"/>
                <w:i/>
                <w:iCs/>
                <w:color w:val="333333"/>
                <w:sz w:val="21"/>
                <w:szCs w:val="21"/>
                <w:lang w:eastAsia="ru-RU"/>
              </w:rPr>
              <w:t>(30 м).</w:t>
            </w:r>
            <w:r w:rsidRPr="0046111E">
              <w:rPr>
                <w:rFonts w:ascii="Helvetica" w:eastAsia="Times New Roman" w:hAnsi="Helvetica" w:cs="Helvetica"/>
                <w:color w:val="333333"/>
                <w:sz w:val="21"/>
                <w:szCs w:val="21"/>
                <w:lang w:eastAsia="ru-RU"/>
              </w:rPr>
              <w:t> Бег по дистанции </w:t>
            </w:r>
            <w:r w:rsidRPr="0046111E">
              <w:rPr>
                <w:rFonts w:ascii="Helvetica" w:eastAsia="Times New Roman" w:hAnsi="Helvetica" w:cs="Helvetica"/>
                <w:i/>
                <w:iCs/>
                <w:color w:val="333333"/>
                <w:sz w:val="21"/>
                <w:szCs w:val="21"/>
                <w:lang w:eastAsia="ru-RU"/>
              </w:rPr>
              <w:t>(70–90 м)</w:t>
            </w:r>
            <w:r w:rsidRPr="0046111E">
              <w:rPr>
                <w:rFonts w:ascii="Helvetica" w:eastAsia="Times New Roman" w:hAnsi="Helvetica" w:cs="Helvetica"/>
                <w:color w:val="333333"/>
                <w:sz w:val="21"/>
                <w:szCs w:val="21"/>
                <w:lang w:eastAsia="ru-RU"/>
              </w:rPr>
              <w:t>. Финиширование. Эстафетный бег.</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333C53">
            <w:pPr>
              <w:spacing w:beforeAutospacing="1" w:after="0" w:afterAutospacing="1" w:line="240" w:lineRule="auto"/>
              <w:ind w:left="360"/>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5.</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46111E">
            <w:pPr>
              <w:spacing w:after="15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12.09</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Бег на результат </w:t>
            </w:r>
            <w:r w:rsidRPr="0046111E">
              <w:rPr>
                <w:rFonts w:ascii="Helvetica" w:eastAsia="Times New Roman" w:hAnsi="Helvetica" w:cs="Helvetica"/>
                <w:i/>
                <w:iCs/>
                <w:color w:val="333333"/>
                <w:sz w:val="21"/>
                <w:szCs w:val="21"/>
                <w:lang w:eastAsia="ru-RU"/>
              </w:rPr>
              <w:t>(100 м).</w:t>
            </w:r>
            <w:r w:rsidRPr="0046111E">
              <w:rPr>
                <w:rFonts w:ascii="Helvetica" w:eastAsia="Times New Roman" w:hAnsi="Helvetica" w:cs="Helvetica"/>
                <w:color w:val="333333"/>
                <w:sz w:val="21"/>
                <w:szCs w:val="21"/>
                <w:lang w:eastAsia="ru-RU"/>
              </w:rPr>
              <w:t> Развитие скоростных качеств. Эстафетный бег</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333C53">
            <w:pPr>
              <w:spacing w:beforeAutospacing="1" w:after="0" w:afterAutospacing="1" w:line="240" w:lineRule="auto"/>
              <w:ind w:left="283"/>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 xml:space="preserve"> 6.</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46111E">
            <w:pPr>
              <w:spacing w:after="15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15.09</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Прыжок в длину способом «прогнувшись» с 13–15 шагов разбега. Отталкивание. Челночный бег. </w:t>
            </w:r>
            <w:proofErr w:type="spellStart"/>
            <w:r w:rsidRPr="0046111E">
              <w:rPr>
                <w:rFonts w:ascii="Helvetica" w:eastAsia="Times New Roman" w:hAnsi="Helvetica" w:cs="Helvetica"/>
                <w:color w:val="333333"/>
                <w:sz w:val="21"/>
                <w:szCs w:val="21"/>
                <w:lang w:eastAsia="ru-RU"/>
              </w:rPr>
              <w:t>Многоскоки</w:t>
            </w:r>
            <w:proofErr w:type="spellEnd"/>
            <w:r w:rsidRPr="0046111E">
              <w:rPr>
                <w:rFonts w:ascii="Helvetica" w:eastAsia="Times New Roman" w:hAnsi="Helvetica" w:cs="Helvetica"/>
                <w:color w:val="333333"/>
                <w:sz w:val="21"/>
                <w:szCs w:val="21"/>
                <w:lang w:eastAsia="ru-RU"/>
              </w:rPr>
              <w:t>.</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w:t>
            </w:r>
            <w:r w:rsidRPr="0046111E">
              <w:rPr>
                <w:rFonts w:ascii="Helvetica" w:eastAsia="Times New Roman" w:hAnsi="Helvetica" w:cs="Helvetica"/>
                <w:color w:val="333333"/>
                <w:sz w:val="21"/>
                <w:szCs w:val="21"/>
                <w:lang w:eastAsia="ru-RU"/>
              </w:rPr>
              <w:softHyphen/>
              <w:t>ний.</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Взаимодействуют со сверстниками в процессе совместного освоения беговых упражнений, со</w:t>
            </w:r>
            <w:r w:rsidRPr="0046111E">
              <w:rPr>
                <w:rFonts w:ascii="Helvetica" w:eastAsia="Times New Roman" w:hAnsi="Helvetica" w:cs="Helvetica"/>
                <w:color w:val="333333"/>
                <w:sz w:val="21"/>
                <w:szCs w:val="21"/>
                <w:lang w:eastAsia="ru-RU"/>
              </w:rPr>
              <w:softHyphen/>
              <w:t xml:space="preserve">блюдают правила </w:t>
            </w:r>
            <w:r w:rsidRPr="0046111E">
              <w:rPr>
                <w:rFonts w:ascii="Helvetica" w:eastAsia="Times New Roman" w:hAnsi="Helvetica" w:cs="Helvetica"/>
                <w:color w:val="333333"/>
                <w:sz w:val="21"/>
                <w:szCs w:val="21"/>
                <w:lang w:eastAsia="ru-RU"/>
              </w:rPr>
              <w:lastRenderedPageBreak/>
              <w:t>безопасности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333C53">
            <w:pPr>
              <w:spacing w:beforeAutospacing="1" w:after="0" w:afterAutospacing="1" w:line="240" w:lineRule="auto"/>
              <w:ind w:left="360"/>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7.</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46111E">
            <w:pPr>
              <w:spacing w:after="15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17.09</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Прыжок в длину способом «прогнувшись» с 13–15 шагов разбега. Отталкивание. Челночный бег. </w:t>
            </w:r>
            <w:proofErr w:type="spellStart"/>
            <w:r w:rsidRPr="0046111E">
              <w:rPr>
                <w:rFonts w:ascii="Helvetica" w:eastAsia="Times New Roman" w:hAnsi="Helvetica" w:cs="Helvetica"/>
                <w:color w:val="333333"/>
                <w:sz w:val="21"/>
                <w:szCs w:val="21"/>
                <w:lang w:eastAsia="ru-RU"/>
              </w:rPr>
              <w:t>Многоскоки</w:t>
            </w:r>
            <w:proofErr w:type="spellEnd"/>
            <w:r w:rsidRPr="0046111E">
              <w:rPr>
                <w:rFonts w:ascii="Helvetica" w:eastAsia="Times New Roman" w:hAnsi="Helvetica" w:cs="Helvetica"/>
                <w:color w:val="333333"/>
                <w:sz w:val="21"/>
                <w:szCs w:val="21"/>
                <w:lang w:eastAsia="ru-RU"/>
              </w:rPr>
              <w:t xml:space="preserve">. Правила соревнований по </w:t>
            </w:r>
            <w:r w:rsidRPr="0046111E">
              <w:rPr>
                <w:rFonts w:ascii="Helvetica" w:eastAsia="Times New Roman" w:hAnsi="Helvetica" w:cs="Helvetica"/>
                <w:color w:val="333333"/>
                <w:sz w:val="21"/>
                <w:szCs w:val="21"/>
                <w:lang w:eastAsia="ru-RU"/>
              </w:rPr>
              <w:lastRenderedPageBreak/>
              <w:t>прыжкам в длину</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333C53">
            <w:pPr>
              <w:spacing w:beforeAutospacing="1" w:after="0" w:afterAutospacing="1" w:line="240" w:lineRule="auto"/>
              <w:ind w:left="360"/>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lastRenderedPageBreak/>
              <w:t>8</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46111E">
            <w:pPr>
              <w:spacing w:after="15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19.09</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Прыжок в длину на результат.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Применяют метательные упражнения для разви</w:t>
            </w:r>
            <w:r w:rsidRPr="0046111E">
              <w:rPr>
                <w:rFonts w:ascii="Helvetica" w:eastAsia="Times New Roman" w:hAnsi="Helvetica" w:cs="Helvetica"/>
                <w:color w:val="333333"/>
                <w:sz w:val="21"/>
                <w:szCs w:val="21"/>
                <w:lang w:eastAsia="ru-RU"/>
              </w:rPr>
              <w:softHyphen/>
              <w:t>тия соответствующих физических способностей. Взаимодействуют со сверстниками в процессе совместного освоения метательных упражнений, соблюдают правила безопасности.</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Применяют метательные упражнения для разви</w:t>
            </w:r>
            <w:r w:rsidRPr="0046111E">
              <w:rPr>
                <w:rFonts w:ascii="Helvetica" w:eastAsia="Times New Roman" w:hAnsi="Helvetica" w:cs="Helvetica"/>
                <w:color w:val="333333"/>
                <w:sz w:val="21"/>
                <w:szCs w:val="21"/>
                <w:lang w:eastAsia="ru-RU"/>
              </w:rPr>
              <w:softHyphen/>
              <w:t>тия соответствующих физических способностей. Взаимодействуют со сверстниками в процессе совместного освоения метательных упражнений, соблюдают правила безопасности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333C53">
            <w:pPr>
              <w:spacing w:beforeAutospacing="1" w:after="0" w:afterAutospacing="1" w:line="240" w:lineRule="auto"/>
              <w:ind w:left="360"/>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9</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333C53" w:rsidP="0046111E">
            <w:pPr>
              <w:spacing w:after="15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22.09</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Метание гранаты из разных положений. ОРУ. Челночный бег. Правила соревнований по метанию</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950782" w:rsidP="00950782">
            <w:pPr>
              <w:spacing w:beforeAutospacing="1" w:after="0" w:afterAutospacing="1" w:line="240" w:lineRule="auto"/>
              <w:ind w:left="360"/>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10.</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950782" w:rsidP="0046111E">
            <w:pPr>
              <w:spacing w:after="150" w:line="240" w:lineRule="auto"/>
              <w:jc w:val="center"/>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24.09</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Метание гранаты на дальность с разбега. ОРУ. Челночный бег. Развитие скоростно-силовых качеств. Правила соревнований по метанию</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950782" w:rsidP="00950782">
            <w:pPr>
              <w:spacing w:beforeAutospacing="1" w:after="0" w:afterAutospacing="1" w:line="240" w:lineRule="auto"/>
              <w:ind w:left="360"/>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t>11.</w:t>
            </w:r>
            <w:bookmarkStart w:id="0" w:name="_GoBack"/>
            <w:bookmarkEnd w:id="0"/>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Метание гранаты на дальность. Опрос по теории</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14775" w:type="dxa"/>
            <w:gridSpan w:val="11"/>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Кроссовая подготовка</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BB09EE" w:rsidRDefault="00BB09EE" w:rsidP="00BB09EE">
            <w:pPr>
              <w:spacing w:beforeAutospacing="1" w:after="0" w:afterAutospacing="1" w:line="240" w:lineRule="auto"/>
              <w:ind w:left="360"/>
              <w:rPr>
                <w:rFonts w:eastAsia="Times New Roman" w:cs="Helvetica"/>
                <w:color w:val="333333"/>
                <w:sz w:val="21"/>
                <w:szCs w:val="21"/>
                <w:lang w:eastAsia="ru-RU"/>
              </w:rPr>
            </w:pPr>
            <w:r>
              <w:rPr>
                <w:rFonts w:eastAsia="Times New Roman" w:cs="Helvetica"/>
                <w:color w:val="333333"/>
                <w:sz w:val="21"/>
                <w:szCs w:val="21"/>
                <w:lang w:eastAsia="ru-RU"/>
              </w:rPr>
              <w:t>12</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Бег </w:t>
            </w:r>
            <w:r w:rsidRPr="0046111E">
              <w:rPr>
                <w:rFonts w:ascii="Helvetica" w:eastAsia="Times New Roman" w:hAnsi="Helvetica" w:cs="Helvetica"/>
                <w:i/>
                <w:iCs/>
                <w:color w:val="333333"/>
                <w:sz w:val="21"/>
                <w:szCs w:val="21"/>
                <w:lang w:eastAsia="ru-RU"/>
              </w:rPr>
              <w:t>(20 мин).</w:t>
            </w:r>
            <w:r w:rsidRPr="0046111E">
              <w:rPr>
                <w:rFonts w:ascii="Helvetica" w:eastAsia="Times New Roman" w:hAnsi="Helvetica" w:cs="Helvetica"/>
                <w:color w:val="333333"/>
                <w:sz w:val="21"/>
                <w:szCs w:val="21"/>
                <w:lang w:eastAsia="ru-RU"/>
              </w:rPr>
              <w:t> Преодоление горизонтальных препятствий. ОРУ. Специальные беговые упражнения. Развитие выносливости. Футбол. Правила соревнований по кроссу</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w:t>
            </w:r>
            <w:r w:rsidRPr="0046111E">
              <w:rPr>
                <w:rFonts w:ascii="Helvetica" w:eastAsia="Times New Roman" w:hAnsi="Helvetica" w:cs="Helvetica"/>
                <w:color w:val="333333"/>
                <w:sz w:val="21"/>
                <w:szCs w:val="21"/>
                <w:lang w:eastAsia="ru-RU"/>
              </w:rPr>
              <w:softHyphen/>
              <w:t>ний.</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Взаимодействуют со сверстниками в процессе совместного освоения беговых упражнений, со</w:t>
            </w:r>
            <w:r w:rsidRPr="0046111E">
              <w:rPr>
                <w:rFonts w:ascii="Helvetica" w:eastAsia="Times New Roman" w:hAnsi="Helvetica" w:cs="Helvetica"/>
                <w:color w:val="333333"/>
                <w:sz w:val="21"/>
                <w:szCs w:val="21"/>
                <w:lang w:eastAsia="ru-RU"/>
              </w:rPr>
              <w:softHyphen/>
              <w:t>блюдают правила безопасности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B09EE" w:rsidRPr="00BB09EE" w:rsidRDefault="00BB09EE" w:rsidP="00BB09EE">
            <w:pPr>
              <w:spacing w:beforeAutospacing="1" w:after="0" w:afterAutospacing="1" w:line="240" w:lineRule="auto"/>
              <w:ind w:left="360"/>
              <w:rPr>
                <w:rFonts w:eastAsia="Times New Roman" w:cs="Helvetica"/>
                <w:color w:val="333333"/>
                <w:sz w:val="21"/>
                <w:szCs w:val="21"/>
                <w:lang w:eastAsia="ru-RU"/>
              </w:rPr>
            </w:pPr>
            <w:r>
              <w:rPr>
                <w:rFonts w:eastAsia="Times New Roman" w:cs="Helvetica"/>
                <w:color w:val="333333"/>
                <w:sz w:val="21"/>
                <w:szCs w:val="21"/>
                <w:lang w:eastAsia="ru-RU"/>
              </w:rPr>
              <w:t>13</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BB09EE" w:rsidRDefault="00BB09EE" w:rsidP="00BB09EE">
            <w:pPr>
              <w:spacing w:beforeAutospacing="1" w:after="0" w:afterAutospacing="1" w:line="240" w:lineRule="auto"/>
              <w:ind w:left="360"/>
              <w:rPr>
                <w:rFonts w:eastAsia="Times New Roman" w:cs="Helvetica"/>
                <w:color w:val="333333"/>
                <w:sz w:val="21"/>
                <w:szCs w:val="21"/>
                <w:lang w:eastAsia="ru-RU"/>
              </w:rPr>
            </w:pPr>
            <w:r>
              <w:rPr>
                <w:rFonts w:eastAsia="Times New Roman" w:cs="Helvetica"/>
                <w:color w:val="333333"/>
                <w:sz w:val="21"/>
                <w:szCs w:val="21"/>
                <w:lang w:eastAsia="ru-RU"/>
              </w:rPr>
              <w:t>14</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BB09EE" w:rsidRDefault="00BB09EE" w:rsidP="00BB09EE">
            <w:pPr>
              <w:spacing w:beforeAutospacing="1" w:after="0" w:afterAutospacing="1" w:line="240" w:lineRule="auto"/>
              <w:ind w:left="360"/>
              <w:rPr>
                <w:rFonts w:eastAsia="Times New Roman" w:cs="Helvetica"/>
                <w:color w:val="333333"/>
                <w:sz w:val="21"/>
                <w:szCs w:val="21"/>
                <w:lang w:eastAsia="ru-RU"/>
              </w:rPr>
            </w:pPr>
            <w:r>
              <w:rPr>
                <w:rFonts w:eastAsia="Times New Roman" w:cs="Helvetica"/>
                <w:color w:val="333333"/>
                <w:sz w:val="21"/>
                <w:szCs w:val="21"/>
                <w:lang w:eastAsia="ru-RU"/>
              </w:rPr>
              <w:t>15</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Бег </w:t>
            </w:r>
            <w:r w:rsidRPr="0046111E">
              <w:rPr>
                <w:rFonts w:ascii="Helvetica" w:eastAsia="Times New Roman" w:hAnsi="Helvetica" w:cs="Helvetica"/>
                <w:i/>
                <w:iCs/>
                <w:color w:val="333333"/>
                <w:sz w:val="21"/>
                <w:szCs w:val="21"/>
                <w:lang w:eastAsia="ru-RU"/>
              </w:rPr>
              <w:t>(24 мин).</w:t>
            </w:r>
            <w:r w:rsidRPr="0046111E">
              <w:rPr>
                <w:rFonts w:ascii="Helvetica" w:eastAsia="Times New Roman" w:hAnsi="Helvetica" w:cs="Helvetica"/>
                <w:color w:val="333333"/>
                <w:sz w:val="21"/>
                <w:szCs w:val="21"/>
                <w:lang w:eastAsia="ru-RU"/>
              </w:rPr>
              <w:t> Преодоление горизонтальных препятствий. ОРУ. Специальные беговые упражнения. Развитие выносливости. Футбол. Правила соревнований по кроссу</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BB09EE" w:rsidRDefault="00BB09EE" w:rsidP="00BB09EE">
            <w:pPr>
              <w:spacing w:beforeAutospacing="1" w:after="0" w:afterAutospacing="1" w:line="240" w:lineRule="auto"/>
              <w:ind w:left="360"/>
              <w:rPr>
                <w:rFonts w:eastAsia="Times New Roman" w:cs="Helvetica"/>
                <w:color w:val="333333"/>
                <w:sz w:val="21"/>
                <w:szCs w:val="21"/>
                <w:lang w:eastAsia="ru-RU"/>
              </w:rPr>
            </w:pPr>
            <w:r>
              <w:rPr>
                <w:rFonts w:eastAsia="Times New Roman" w:cs="Helvetica"/>
                <w:color w:val="333333"/>
                <w:sz w:val="21"/>
                <w:szCs w:val="21"/>
                <w:lang w:eastAsia="ru-RU"/>
              </w:rPr>
              <w:t>16</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BB09EE" w:rsidRDefault="00BB09EE" w:rsidP="00BB09EE">
            <w:pPr>
              <w:spacing w:beforeAutospacing="1" w:after="0" w:afterAutospacing="1" w:line="240" w:lineRule="auto"/>
              <w:ind w:left="360"/>
              <w:rPr>
                <w:rFonts w:eastAsia="Times New Roman" w:cs="Helvetica"/>
                <w:color w:val="333333"/>
                <w:sz w:val="21"/>
                <w:szCs w:val="21"/>
                <w:lang w:eastAsia="ru-RU"/>
              </w:rPr>
            </w:pPr>
            <w:r>
              <w:rPr>
                <w:rFonts w:eastAsia="Times New Roman" w:cs="Helvetica"/>
                <w:color w:val="333333"/>
                <w:sz w:val="21"/>
                <w:szCs w:val="21"/>
                <w:lang w:eastAsia="ru-RU"/>
              </w:rPr>
              <w:t>17</w:t>
            </w: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Бег </w:t>
            </w:r>
            <w:r w:rsidRPr="0046111E">
              <w:rPr>
                <w:rFonts w:ascii="Helvetica" w:eastAsia="Times New Roman" w:hAnsi="Helvetica" w:cs="Helvetica"/>
                <w:i/>
                <w:iCs/>
                <w:color w:val="333333"/>
                <w:sz w:val="21"/>
                <w:szCs w:val="21"/>
                <w:lang w:eastAsia="ru-RU"/>
              </w:rPr>
              <w:t>(26 мин).</w:t>
            </w:r>
            <w:r w:rsidRPr="0046111E">
              <w:rPr>
                <w:rFonts w:ascii="Helvetica" w:eastAsia="Times New Roman" w:hAnsi="Helvetica" w:cs="Helvetica"/>
                <w:color w:val="333333"/>
                <w:sz w:val="21"/>
                <w:szCs w:val="21"/>
                <w:lang w:eastAsia="ru-RU"/>
              </w:rPr>
              <w:t xml:space="preserve"> Преодоление </w:t>
            </w:r>
            <w:r w:rsidRPr="0046111E">
              <w:rPr>
                <w:rFonts w:ascii="Helvetica" w:eastAsia="Times New Roman" w:hAnsi="Helvetica" w:cs="Helvetica"/>
                <w:color w:val="333333"/>
                <w:sz w:val="21"/>
                <w:szCs w:val="21"/>
                <w:lang w:eastAsia="ru-RU"/>
              </w:rPr>
              <w:lastRenderedPageBreak/>
              <w:t>вертикальных препятствий. ОРУ. Специальные беговые упражнения. Развитие выносливости. Футбол. Правила соревнований по кроссу</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24"/>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25"/>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Бег </w:t>
            </w:r>
            <w:r w:rsidRPr="0046111E">
              <w:rPr>
                <w:rFonts w:ascii="Helvetica" w:eastAsia="Times New Roman" w:hAnsi="Helvetica" w:cs="Helvetica"/>
                <w:i/>
                <w:iCs/>
                <w:color w:val="333333"/>
                <w:sz w:val="21"/>
                <w:szCs w:val="21"/>
                <w:lang w:eastAsia="ru-RU"/>
              </w:rPr>
              <w:t>(28 мин).</w:t>
            </w:r>
            <w:r w:rsidRPr="0046111E">
              <w:rPr>
                <w:rFonts w:ascii="Helvetica" w:eastAsia="Times New Roman" w:hAnsi="Helvetica" w:cs="Helvetica"/>
                <w:color w:val="333333"/>
                <w:sz w:val="21"/>
                <w:szCs w:val="21"/>
                <w:lang w:eastAsia="ru-RU"/>
              </w:rPr>
              <w:t> Преодоление вертикальных препятствий. ОРУ. Специальные беговые упражнения. Развитие выносливости. Футбол. Правила соревнований по кроссу</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выполнения беговых упраж</w:t>
            </w:r>
            <w:r w:rsidRPr="0046111E">
              <w:rPr>
                <w:rFonts w:ascii="Helvetica" w:eastAsia="Times New Roman" w:hAnsi="Helvetica" w:cs="Helvetica"/>
                <w:color w:val="333333"/>
                <w:sz w:val="21"/>
                <w:szCs w:val="21"/>
                <w:lang w:eastAsia="ru-RU"/>
              </w:rPr>
              <w:softHyphen/>
              <w:t>нений, осваивают её самостоятельно, выявляют и устраняют характерные ошибки в процессе осво</w:t>
            </w:r>
            <w:r w:rsidRPr="0046111E">
              <w:rPr>
                <w:rFonts w:ascii="Helvetica" w:eastAsia="Times New Roman" w:hAnsi="Helvetica" w:cs="Helvetica"/>
                <w:color w:val="333333"/>
                <w:sz w:val="21"/>
                <w:szCs w:val="21"/>
                <w:lang w:eastAsia="ru-RU"/>
              </w:rPr>
              <w:softHyphen/>
              <w:t>ения.</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w:t>
            </w:r>
            <w:r w:rsidRPr="0046111E">
              <w:rPr>
                <w:rFonts w:ascii="Helvetica" w:eastAsia="Times New Roman" w:hAnsi="Helvetica" w:cs="Helvetica"/>
                <w:color w:val="333333"/>
                <w:sz w:val="21"/>
                <w:szCs w:val="21"/>
                <w:lang w:eastAsia="ru-RU"/>
              </w:rPr>
              <w:softHyphen/>
              <w:t>ний.</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w:t>
            </w:r>
            <w:r w:rsidRPr="0046111E">
              <w:rPr>
                <w:rFonts w:ascii="Helvetica" w:eastAsia="Times New Roman" w:hAnsi="Helvetica" w:cs="Helvetica"/>
                <w:color w:val="333333"/>
                <w:sz w:val="21"/>
                <w:szCs w:val="21"/>
                <w:lang w:eastAsia="ru-RU"/>
              </w:rPr>
              <w:softHyphen/>
              <w:t>блюдают правила безопасности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26"/>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27"/>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Бег на результат </w:t>
            </w:r>
            <w:r w:rsidRPr="0046111E">
              <w:rPr>
                <w:rFonts w:ascii="Helvetica" w:eastAsia="Times New Roman" w:hAnsi="Helvetica" w:cs="Helvetica"/>
                <w:i/>
                <w:iCs/>
                <w:color w:val="333333"/>
                <w:sz w:val="21"/>
                <w:szCs w:val="21"/>
                <w:lang w:eastAsia="ru-RU"/>
              </w:rPr>
              <w:t>(3000 м) </w:t>
            </w:r>
            <w:r w:rsidRPr="0046111E">
              <w:rPr>
                <w:rFonts w:ascii="Helvetica" w:eastAsia="Times New Roman" w:hAnsi="Helvetica" w:cs="Helvetica"/>
                <w:color w:val="333333"/>
                <w:sz w:val="21"/>
                <w:szCs w:val="21"/>
                <w:lang w:eastAsia="ru-RU"/>
              </w:rPr>
              <w:t>Опрос по теории</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1</w:t>
            </w:r>
          </w:p>
        </w:tc>
      </w:tr>
      <w:tr w:rsidR="0046111E" w:rsidRPr="0046111E" w:rsidTr="0046111E">
        <w:trPr>
          <w:trHeight w:val="210"/>
        </w:trPr>
        <w:tc>
          <w:tcPr>
            <w:tcW w:w="14775" w:type="dxa"/>
            <w:gridSpan w:val="11"/>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Гимнастика</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28"/>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Повороты в движении. Перестроение из колонны по одному в колонну по два. ОРУ с гантелями. Вис согнувшись, вис прогнувшись. Подтягивания на перекладине. Развитие силы. Инструктаж по ТБ</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Различают строевые команды. Чётко выполняют строевые приёмы</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акробатических упражнений и составляют акробатические комбинации из числа разученных упражнений</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данных упражнений и со</w:t>
            </w:r>
            <w:r w:rsidRPr="0046111E">
              <w:rPr>
                <w:rFonts w:ascii="Helvetica" w:eastAsia="Times New Roman" w:hAnsi="Helvetica" w:cs="Helvetica"/>
                <w:color w:val="333333"/>
                <w:sz w:val="21"/>
                <w:szCs w:val="21"/>
                <w:lang w:eastAsia="ru-RU"/>
              </w:rPr>
              <w:softHyphen/>
              <w:t>ставляют гимнастические комбинации из числа разученных упражнений</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29"/>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Повороты в движении. Перестроение из колонны по одному в колонну по два. ОРУ с гантелями. Вис согнувшись, вис прогнувшись. Подтягивания на перекладине.</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Развитие силы</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30"/>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Повороты в движении. Перестроение из колонны по одному в колонну по четыре. ОРУ с гантелями. Вис согнувшись, вис прогнувшись. Подтягивания на перекладине. Развитие силы</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31"/>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Повороты в движении. ОРУ с гантелями. Упражнения на гимнастической скамейке. Подъем разгибом. Лазание по канату в два приема на скорость. Подтягивания на перекладине. Развитие силы</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32"/>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Различают строевые команды. Чётко выполняют строевые приёмы</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акробатических упражнений и составляют акробатические комбинации из числа разученных упражнений</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данных упражнений и со</w:t>
            </w:r>
            <w:r w:rsidRPr="0046111E">
              <w:rPr>
                <w:rFonts w:ascii="Helvetica" w:eastAsia="Times New Roman" w:hAnsi="Helvetica" w:cs="Helvetica"/>
                <w:color w:val="333333"/>
                <w:sz w:val="21"/>
                <w:szCs w:val="21"/>
                <w:lang w:eastAsia="ru-RU"/>
              </w:rPr>
              <w:softHyphen/>
              <w:t>ставляют гимнастические комбинации из числа разученных упражнений</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33"/>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Повороты в движении. ОРУ с гантелями. Упражнения на гимнастической скамейке. Подъем разгибом. Лазание по канату в два приема на скорость. Подтягивания на перекладине. Развитие силы</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34"/>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Повороты в движении. ОРУ с гантелями. Упражнения на гимнастической скамейке. Подъем разгибом. Лазание по канату, по гимнастической стенке без помощи рук. Подтягивания на перекладине. Развитие силы</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35"/>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36"/>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Повороты в движении. ОРУ с гантелями. Упражнения на гимнастической скамейке. Подъем разгибом. Лазание по канату, по гимнастической стенке без помощи рук. Подтягивания на перекладине. </w:t>
            </w:r>
            <w:r w:rsidRPr="0046111E">
              <w:rPr>
                <w:rFonts w:ascii="Helvetica" w:eastAsia="Times New Roman" w:hAnsi="Helvetica" w:cs="Helvetica"/>
                <w:color w:val="333333"/>
                <w:sz w:val="21"/>
                <w:szCs w:val="21"/>
                <w:lang w:eastAsia="ru-RU"/>
              </w:rPr>
              <w:lastRenderedPageBreak/>
              <w:t>Развитие силы</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37"/>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38"/>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Повороты в движении. ОРУ с гантелями. Упражнения на гимнастической скамейке. Подъем разгибом. Лазание по канату, по гимнастической стенке без помощи рук. Подтягивания на перекладине. Развитие силы</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39"/>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ОРУ с гантелями. Длинный кувырок вперед. Стойка на голове. Развитие координационных способностей. Прыжок через коня</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Различают строевые команды. Чётко выполняют строевые приёмы</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акробатических упражнений и составляют акробатические комбинации из числа разученных упражнений</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данных упражнений и со</w:t>
            </w:r>
            <w:r w:rsidRPr="0046111E">
              <w:rPr>
                <w:rFonts w:ascii="Helvetica" w:eastAsia="Times New Roman" w:hAnsi="Helvetica" w:cs="Helvetica"/>
                <w:color w:val="333333"/>
                <w:sz w:val="21"/>
                <w:szCs w:val="21"/>
                <w:lang w:eastAsia="ru-RU"/>
              </w:rPr>
              <w:softHyphen/>
              <w:t>ставляют гимнастические комбинации из числа разученных упражнений</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40"/>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ОРУ с гантелями. Длинный кувырок вперед. Стойка на голове. Развитие координационных способностей. Прыжок через коня</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41"/>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42"/>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ОРУ с гантелями. Стойка на голове и руках. Стойка на руках. Поворот боком. Прыжок в глубину. Развитие координационных способностей. Прыжок через коня</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43"/>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44"/>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ОРУ с гантелями. Стойка на голове и руках. Стойка на руках. Поворот боком. Прыжок в глубину. Развитие координационных способностей. Прыжок через коня</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45"/>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ОРУ с гантелями. Комбинация: длинный кувырок вперед, стойка на </w:t>
            </w:r>
            <w:r w:rsidRPr="0046111E">
              <w:rPr>
                <w:rFonts w:ascii="Helvetica" w:eastAsia="Times New Roman" w:hAnsi="Helvetica" w:cs="Helvetica"/>
                <w:color w:val="333333"/>
                <w:sz w:val="21"/>
                <w:szCs w:val="21"/>
                <w:lang w:eastAsia="ru-RU"/>
              </w:rPr>
              <w:lastRenderedPageBreak/>
              <w:t>голове и руках, кувырок вперед, стойка на руках, кувырок назад, поворот боком, прыжок в глубину. Развитие координационных способностей. Прыжок через коня</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46"/>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ОРУ с гантелями. Комбинация: длинный кувырок вперед, стойка на голове и руках, кувырок вперед, стойка на руках, кувырок назад, поворот боком, прыжок в глубину. Развитие координационных способностей. Прыжок через коня</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47"/>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48"/>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Выполнение комбинаций упражнений. Прыжок через коня</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447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Выполняют комбинацию из 5 акробатических элементов, опорный прыжок через коня</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2</w:t>
            </w:r>
          </w:p>
        </w:tc>
      </w:tr>
      <w:tr w:rsidR="0046111E" w:rsidRPr="0046111E" w:rsidTr="0046111E">
        <w:trPr>
          <w:trHeight w:val="210"/>
        </w:trPr>
        <w:tc>
          <w:tcPr>
            <w:tcW w:w="14775" w:type="dxa"/>
            <w:gridSpan w:val="11"/>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Волейбол</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49"/>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Стойки и передвижения игроков. Верхняя передача мяча в парах, тройках. Нижняя прямая подача и нижний прием мяча. Прямой нападающий удар. Учебная игра.</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Развитие скоростно-силовых качеств. Инструктаж по ТБ</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изучаемых игровых приёмов и действий, осваивают их самостоятельно, выяв</w:t>
            </w:r>
            <w:r w:rsidRPr="0046111E">
              <w:rPr>
                <w:rFonts w:ascii="Helvetica" w:eastAsia="Times New Roman" w:hAnsi="Helvetica" w:cs="Helvetica"/>
                <w:color w:val="333333"/>
                <w:sz w:val="21"/>
                <w:szCs w:val="21"/>
                <w:lang w:eastAsia="ru-RU"/>
              </w:rPr>
              <w:softHyphen/>
              <w:t>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50"/>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51"/>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Стойки и передвижения игроков. Верхняя передача мяча в парах, тройках. Нижняя прямая подача и нижний прием мяча. Прямой нападающий удар.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52"/>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53"/>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Стойки и передвижения игроков. Верхняя передача мяча в парах, тройках. Нижняя прямая подача на точность по зонам и нижний прием мяча. Прямой нападающий удар.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54"/>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Стойки и передвижения игроков. Сочетание приемов: прием, передача, нападающий удар. Верхняя прямая подача и нижний прием мяча. Прямой нападающий удар из 3-й зоны. Индивидуальное и групповое блокирование.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55"/>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Стойки и передвижения игроков. Сочетание приемов: прием, передача, нападающий удар. Верхняя прямая подача и нижний прием мяча. Прямой нападающий удар из 3-й зоны. Индивидуальное и групповое блокирование. Учебная игра.</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изучаемых игровых приёмов и действий, осваивают их самостоятельно, выяв</w:t>
            </w:r>
            <w:r w:rsidRPr="0046111E">
              <w:rPr>
                <w:rFonts w:ascii="Helvetica" w:eastAsia="Times New Roman" w:hAnsi="Helvetica" w:cs="Helvetica"/>
                <w:color w:val="333333"/>
                <w:sz w:val="21"/>
                <w:szCs w:val="21"/>
                <w:lang w:eastAsia="ru-RU"/>
              </w:rPr>
              <w:softHyphen/>
              <w:t>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56"/>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57"/>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Стойки и передвижения игроков. Сочетание приемов: прием, передача, нападающий удар. Верхняя прямая подача и нижний прием мяча. Прямой нападающий удар из 2-й зоны. Индивидуальное и групповое блокирование.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58"/>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59"/>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60"/>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Стойки и передвижения игроков. Сочетание приемов: прием, передача, нападающий удар. Верхняя прямая подача и нижний прием мяча. Прямой нападающий удар из 4-й зоны. Индивидуальное и групповое блокирование. Учебная игра. Развитие координационных способностей</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61"/>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62"/>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63"/>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Стойки и передвижения игроков. Сочетание приемов: прием, передача, нападающий удар. Верхняя прямая подача и нижний прием мяча. Прямой нападающий удар из 3-й зоны. Индивидуальное и групповое блокирование, страховка блокирующих. Позиционное нападение со сменой места. Учебная игра. Развитие координационных способностей</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64"/>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1185"/>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65"/>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Стойки и передвижения игроков. Сочетание приемов: прием, передача, нападающий удар. Верхняя прямая подача и нижний прием мяча. Прямой нападающий удар из 4-й зоны. Индивидуальное и групповое блокирование, страховка блокирующих. Позиционное нападение со сменой места. Учебная игра. Развитие координационных способностей</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Организуют совместные занятия волейболом со сверстниками, осуществляют судейство игры. Выполняют правила игры, учатся уважительно относиться к сопернику и управлять своими эмо</w:t>
            </w:r>
            <w:r w:rsidRPr="0046111E">
              <w:rPr>
                <w:rFonts w:ascii="Helvetica" w:eastAsia="Times New Roman" w:hAnsi="Helvetica" w:cs="Helvetica"/>
                <w:color w:val="333333"/>
                <w:sz w:val="21"/>
                <w:szCs w:val="21"/>
                <w:lang w:eastAsia="ru-RU"/>
              </w:rPr>
              <w:softHyphen/>
              <w:t>циями.</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Определяют степень утомления организма во время игровой деятельности, используют игро</w:t>
            </w:r>
            <w:r w:rsidRPr="0046111E">
              <w:rPr>
                <w:rFonts w:ascii="Helvetica" w:eastAsia="Times New Roman" w:hAnsi="Helvetica" w:cs="Helvetica"/>
                <w:color w:val="333333"/>
                <w:sz w:val="21"/>
                <w:szCs w:val="21"/>
                <w:lang w:eastAsia="ru-RU"/>
              </w:rPr>
              <w:softHyphen/>
              <w:t>вые действия волейбола для комплексного разви</w:t>
            </w:r>
            <w:r w:rsidRPr="0046111E">
              <w:rPr>
                <w:rFonts w:ascii="Helvetica" w:eastAsia="Times New Roman" w:hAnsi="Helvetica" w:cs="Helvetica"/>
                <w:color w:val="333333"/>
                <w:sz w:val="21"/>
                <w:szCs w:val="21"/>
                <w:lang w:eastAsia="ru-RU"/>
              </w:rPr>
              <w:softHyphen/>
              <w:t>тия физических способностей. Применяют правила подбора одежды для заня</w:t>
            </w:r>
            <w:r w:rsidRPr="0046111E">
              <w:rPr>
                <w:rFonts w:ascii="Helvetica" w:eastAsia="Times New Roman" w:hAnsi="Helvetica" w:cs="Helvetica"/>
                <w:color w:val="333333"/>
                <w:sz w:val="21"/>
                <w:szCs w:val="21"/>
                <w:lang w:eastAsia="ru-RU"/>
              </w:rPr>
              <w:softHyphen/>
              <w:t>тий на открытом воздухе, используют игру в во</w:t>
            </w:r>
            <w:r w:rsidRPr="0046111E">
              <w:rPr>
                <w:rFonts w:ascii="Helvetica" w:eastAsia="Times New Roman" w:hAnsi="Helvetica" w:cs="Helvetica"/>
                <w:color w:val="333333"/>
                <w:sz w:val="21"/>
                <w:szCs w:val="21"/>
                <w:lang w:eastAsia="ru-RU"/>
              </w:rPr>
              <w:softHyphen/>
              <w:t xml:space="preserve">лейбол как средство активного </w:t>
            </w:r>
            <w:r w:rsidRPr="0046111E">
              <w:rPr>
                <w:rFonts w:ascii="Helvetica" w:eastAsia="Times New Roman" w:hAnsi="Helvetica" w:cs="Helvetica"/>
                <w:color w:val="333333"/>
                <w:sz w:val="21"/>
                <w:szCs w:val="21"/>
                <w:lang w:eastAsia="ru-RU"/>
              </w:rPr>
              <w:lastRenderedPageBreak/>
              <w:t>отдыха</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66"/>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67"/>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Стойки и передвижения игроков. Сочетание приемов: прием, передача, </w:t>
            </w:r>
            <w:r w:rsidRPr="0046111E">
              <w:rPr>
                <w:rFonts w:ascii="Helvetica" w:eastAsia="Times New Roman" w:hAnsi="Helvetica" w:cs="Helvetica"/>
                <w:color w:val="333333"/>
                <w:sz w:val="21"/>
                <w:szCs w:val="21"/>
                <w:lang w:eastAsia="ru-RU"/>
              </w:rPr>
              <w:lastRenderedPageBreak/>
              <w:t>нападающий удар. Верхняя прямая подача и нижний прием мяча. Прямой нападающий удар из 4-й зоны. Индивидуальное и групповое блокирование, страховка блокирующих. Позиционное нападение со сменой места. Учебная игра. Развитие координационных способностей</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68"/>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14775" w:type="dxa"/>
            <w:gridSpan w:val="11"/>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Баскетбол</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69"/>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Совершенствование перемещений и остановок игрока. Ведение мяча с сопротивлением. Передача мяча в движении различными способами со сменой места. Бросок в прыжке со средней дистанции. Быстрый прорыв</w:t>
            </w:r>
            <w:r w:rsidRPr="0046111E">
              <w:rPr>
                <w:rFonts w:ascii="Helvetica" w:eastAsia="Times New Roman" w:hAnsi="Helvetica" w:cs="Helvetica"/>
                <w:color w:val="333333"/>
                <w:sz w:val="21"/>
                <w:szCs w:val="21"/>
                <w:lang w:eastAsia="ru-RU"/>
              </w:rPr>
              <w:br/>
            </w:r>
            <w:r w:rsidRPr="0046111E">
              <w:rPr>
                <w:rFonts w:ascii="Helvetica" w:eastAsia="Times New Roman" w:hAnsi="Helvetica" w:cs="Helvetica"/>
                <w:i/>
                <w:iCs/>
                <w:color w:val="333333"/>
                <w:sz w:val="21"/>
                <w:szCs w:val="21"/>
                <w:lang w:eastAsia="ru-RU"/>
              </w:rPr>
              <w:t>(2 </w:t>
            </w:r>
            <w:r w:rsidRPr="0046111E">
              <w:rPr>
                <w:rFonts w:ascii="Helvetica" w:eastAsia="Times New Roman" w:hAnsi="Helvetica" w:cs="Helvetica"/>
                <w:color w:val="333333"/>
                <w:sz w:val="21"/>
                <w:szCs w:val="21"/>
                <w:lang w:eastAsia="ru-RU"/>
              </w:rPr>
              <w:t>×</w:t>
            </w:r>
            <w:r w:rsidRPr="0046111E">
              <w:rPr>
                <w:rFonts w:ascii="Helvetica" w:eastAsia="Times New Roman" w:hAnsi="Helvetica" w:cs="Helvetica"/>
                <w:i/>
                <w:iCs/>
                <w:color w:val="333333"/>
                <w:sz w:val="21"/>
                <w:szCs w:val="21"/>
                <w:lang w:eastAsia="ru-RU"/>
              </w:rPr>
              <w:t> 1)</w:t>
            </w:r>
            <w:r w:rsidRPr="0046111E">
              <w:rPr>
                <w:rFonts w:ascii="Helvetica" w:eastAsia="Times New Roman" w:hAnsi="Helvetica" w:cs="Helvetica"/>
                <w:color w:val="333333"/>
                <w:sz w:val="21"/>
                <w:szCs w:val="21"/>
                <w:lang w:eastAsia="ru-RU"/>
              </w:rPr>
              <w:t>.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изучаемых игровых приёмов и действий, осваивают их самостоятельно, выяв</w:t>
            </w:r>
            <w:r w:rsidRPr="0046111E">
              <w:rPr>
                <w:rFonts w:ascii="Helvetica" w:eastAsia="Times New Roman" w:hAnsi="Helvetica" w:cs="Helvetica"/>
                <w:color w:val="333333"/>
                <w:sz w:val="21"/>
                <w:szCs w:val="21"/>
                <w:lang w:eastAsia="ru-RU"/>
              </w:rPr>
              <w:softHyphen/>
              <w:t>ляя и устраняя типичные ошибки. Взаимодействуют со сверстниками в процессе совместного освоения техники игровых при</w:t>
            </w:r>
            <w:r w:rsidRPr="0046111E">
              <w:rPr>
                <w:rFonts w:ascii="Helvetica" w:eastAsia="Times New Roman" w:hAnsi="Helvetica" w:cs="Helvetica"/>
                <w:color w:val="333333"/>
                <w:sz w:val="21"/>
                <w:szCs w:val="21"/>
                <w:lang w:eastAsia="ru-RU"/>
              </w:rPr>
              <w:softHyphen/>
              <w:t>ёмов и действий, соблюдают правила безопас</w:t>
            </w:r>
            <w:r w:rsidRPr="0046111E">
              <w:rPr>
                <w:rFonts w:ascii="Helvetica" w:eastAsia="Times New Roman" w:hAnsi="Helvetica" w:cs="Helvetica"/>
                <w:color w:val="333333"/>
                <w:sz w:val="21"/>
                <w:szCs w:val="21"/>
                <w:lang w:eastAsia="ru-RU"/>
              </w:rPr>
              <w:softHyphen/>
              <w:t>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70"/>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71"/>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Совершенствование перемещений и остановок игрока. Ведение мяча с сопротивлением. Передача мяча в движении различными способами: со сменой места, с сопротивлением. Бросок в прыжке со средней дистанции. Быстрый прорыв </w:t>
            </w:r>
            <w:r w:rsidRPr="0046111E">
              <w:rPr>
                <w:rFonts w:ascii="Helvetica" w:eastAsia="Times New Roman" w:hAnsi="Helvetica" w:cs="Helvetica"/>
                <w:i/>
                <w:iCs/>
                <w:color w:val="333333"/>
                <w:sz w:val="21"/>
                <w:szCs w:val="21"/>
                <w:lang w:eastAsia="ru-RU"/>
              </w:rPr>
              <w:t>(3</w:t>
            </w:r>
            <w:r w:rsidRPr="0046111E">
              <w:rPr>
                <w:rFonts w:ascii="Helvetica" w:eastAsia="Times New Roman" w:hAnsi="Helvetica" w:cs="Helvetica"/>
                <w:color w:val="333333"/>
                <w:sz w:val="21"/>
                <w:szCs w:val="21"/>
                <w:lang w:eastAsia="ru-RU"/>
              </w:rPr>
              <w:t>×</w:t>
            </w:r>
            <w:r w:rsidRPr="0046111E">
              <w:rPr>
                <w:rFonts w:ascii="Helvetica" w:eastAsia="Times New Roman" w:hAnsi="Helvetica" w:cs="Helvetica"/>
                <w:i/>
                <w:iCs/>
                <w:color w:val="333333"/>
                <w:sz w:val="21"/>
                <w:szCs w:val="21"/>
                <w:lang w:eastAsia="ru-RU"/>
              </w:rPr>
              <w:t>1)</w:t>
            </w:r>
            <w:r w:rsidRPr="0046111E">
              <w:rPr>
                <w:rFonts w:ascii="Helvetica" w:eastAsia="Times New Roman" w:hAnsi="Helvetica" w:cs="Helvetica"/>
                <w:color w:val="333333"/>
                <w:sz w:val="21"/>
                <w:szCs w:val="21"/>
                <w:lang w:eastAsia="ru-RU"/>
              </w:rPr>
              <w:t>.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изучаемых игровых приёмов и действий, осваивают их самостоятельно, выяв</w:t>
            </w:r>
            <w:r w:rsidRPr="0046111E">
              <w:rPr>
                <w:rFonts w:ascii="Helvetica" w:eastAsia="Times New Roman" w:hAnsi="Helvetica" w:cs="Helvetica"/>
                <w:color w:val="333333"/>
                <w:sz w:val="21"/>
                <w:szCs w:val="21"/>
                <w:lang w:eastAsia="ru-RU"/>
              </w:rPr>
              <w:softHyphen/>
              <w:t>ляя и устраняя типичные ошибки. Взаимодействуют со сверстниками в процессе совместного освоения техники игровых при</w:t>
            </w:r>
            <w:r w:rsidRPr="0046111E">
              <w:rPr>
                <w:rFonts w:ascii="Helvetica" w:eastAsia="Times New Roman" w:hAnsi="Helvetica" w:cs="Helvetica"/>
                <w:color w:val="333333"/>
                <w:sz w:val="21"/>
                <w:szCs w:val="21"/>
                <w:lang w:eastAsia="ru-RU"/>
              </w:rPr>
              <w:softHyphen/>
              <w:t>ёмов и действий, соблюдают правила безопас</w:t>
            </w:r>
            <w:r w:rsidRPr="0046111E">
              <w:rPr>
                <w:rFonts w:ascii="Helvetica" w:eastAsia="Times New Roman" w:hAnsi="Helvetica" w:cs="Helvetica"/>
                <w:color w:val="333333"/>
                <w:sz w:val="21"/>
                <w:szCs w:val="21"/>
                <w:lang w:eastAsia="ru-RU"/>
              </w:rPr>
              <w:softHyphen/>
              <w:t>ности</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72"/>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73"/>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Совершенствование перемещений и остановок игрока. Ведение мяча с сопротивлением. Передача мяча в движении различными способами: со сменой места, с сопротивлением. Бросок в прыжке со средней </w:t>
            </w:r>
            <w:r w:rsidRPr="0046111E">
              <w:rPr>
                <w:rFonts w:ascii="Helvetica" w:eastAsia="Times New Roman" w:hAnsi="Helvetica" w:cs="Helvetica"/>
                <w:color w:val="333333"/>
                <w:sz w:val="21"/>
                <w:szCs w:val="21"/>
                <w:lang w:eastAsia="ru-RU"/>
              </w:rPr>
              <w:lastRenderedPageBreak/>
              <w:t>дистанции с сопротивлением. Сочетание приемов: ведение, бросок. Нападение против зонной защиты </w:t>
            </w:r>
            <w:r w:rsidRPr="0046111E">
              <w:rPr>
                <w:rFonts w:ascii="Helvetica" w:eastAsia="Times New Roman" w:hAnsi="Helvetica" w:cs="Helvetica"/>
                <w:i/>
                <w:iCs/>
                <w:color w:val="333333"/>
                <w:sz w:val="21"/>
                <w:szCs w:val="21"/>
                <w:lang w:eastAsia="ru-RU"/>
              </w:rPr>
              <w:t>(2 × 1 × 2)</w:t>
            </w:r>
            <w:r w:rsidRPr="0046111E">
              <w:rPr>
                <w:rFonts w:ascii="Helvetica" w:eastAsia="Times New Roman" w:hAnsi="Helvetica" w:cs="Helvetica"/>
                <w:color w:val="333333"/>
                <w:sz w:val="21"/>
                <w:szCs w:val="21"/>
                <w:lang w:eastAsia="ru-RU"/>
              </w:rPr>
              <w:t>.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74"/>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Совершенствование перемещений и остановок игрока. Ведение мяча с сопротивлением. Передача мяча в движении различными способами: со сменой места, с сопротивлением. Бросок в прыжке со средней дистанции с сопротивлением. Сочетание приемов: ведение, передача, бросок. Нападение против зонной защиты </w:t>
            </w:r>
            <w:r w:rsidRPr="0046111E">
              <w:rPr>
                <w:rFonts w:ascii="Helvetica" w:eastAsia="Times New Roman" w:hAnsi="Helvetica" w:cs="Helvetica"/>
                <w:i/>
                <w:iCs/>
                <w:color w:val="333333"/>
                <w:sz w:val="21"/>
                <w:szCs w:val="21"/>
                <w:lang w:eastAsia="ru-RU"/>
              </w:rPr>
              <w:t>(1 × 3 × 1)</w:t>
            </w:r>
            <w:r w:rsidRPr="0046111E">
              <w:rPr>
                <w:rFonts w:ascii="Helvetica" w:eastAsia="Times New Roman" w:hAnsi="Helvetica" w:cs="Helvetica"/>
                <w:color w:val="333333"/>
                <w:sz w:val="21"/>
                <w:szCs w:val="21"/>
                <w:lang w:eastAsia="ru-RU"/>
              </w:rPr>
              <w:t>.</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75"/>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76"/>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Совершенствование перемещений и остановок игрока. Ведение мяча с сопротивлением. Передача мяча в движении различными способами: со сменой места, с сопротивлением. Бросок в прыжке с дальней дистанции. Сочетание приемов: ведение, передача, бросок. Нападение против зонной защиты </w:t>
            </w:r>
            <w:r w:rsidRPr="0046111E">
              <w:rPr>
                <w:rFonts w:ascii="Helvetica" w:eastAsia="Times New Roman" w:hAnsi="Helvetica" w:cs="Helvetica"/>
                <w:i/>
                <w:iCs/>
                <w:color w:val="333333"/>
                <w:sz w:val="21"/>
                <w:szCs w:val="21"/>
                <w:lang w:eastAsia="ru-RU"/>
              </w:rPr>
              <w:t>(2 × 3)</w:t>
            </w:r>
            <w:r w:rsidRPr="0046111E">
              <w:rPr>
                <w:rFonts w:ascii="Helvetica" w:eastAsia="Times New Roman" w:hAnsi="Helvetica" w:cs="Helvetica"/>
                <w:color w:val="333333"/>
                <w:sz w:val="21"/>
                <w:szCs w:val="21"/>
                <w:lang w:eastAsia="ru-RU"/>
              </w:rPr>
              <w:t>.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77"/>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Организуют совместные занятия баскетболом со сверстниками, осуществляют судейство игры. Выполняют правила игры, учатся уважительно относиться к сопернику и управлять своими эмо</w:t>
            </w:r>
            <w:r w:rsidRPr="0046111E">
              <w:rPr>
                <w:rFonts w:ascii="Helvetica" w:eastAsia="Times New Roman" w:hAnsi="Helvetica" w:cs="Helvetica"/>
                <w:color w:val="333333"/>
                <w:sz w:val="21"/>
                <w:szCs w:val="21"/>
                <w:lang w:eastAsia="ru-RU"/>
              </w:rPr>
              <w:softHyphen/>
              <w:t>циями.</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Определяют степень утомления организма во время игровой деятельности, используют игро</w:t>
            </w:r>
            <w:r w:rsidRPr="0046111E">
              <w:rPr>
                <w:rFonts w:ascii="Helvetica" w:eastAsia="Times New Roman" w:hAnsi="Helvetica" w:cs="Helvetica"/>
                <w:color w:val="333333"/>
                <w:sz w:val="21"/>
                <w:szCs w:val="21"/>
                <w:lang w:eastAsia="ru-RU"/>
              </w:rPr>
              <w:softHyphen/>
              <w:t>вые действия баскетбола для комплексного разви</w:t>
            </w:r>
            <w:r w:rsidRPr="0046111E">
              <w:rPr>
                <w:rFonts w:ascii="Helvetica" w:eastAsia="Times New Roman" w:hAnsi="Helvetica" w:cs="Helvetica"/>
                <w:color w:val="333333"/>
                <w:sz w:val="21"/>
                <w:szCs w:val="21"/>
                <w:lang w:eastAsia="ru-RU"/>
              </w:rPr>
              <w:softHyphen/>
              <w:t>тия физических способностей. Применяют правила подбора одежды для заня</w:t>
            </w:r>
            <w:r w:rsidRPr="0046111E">
              <w:rPr>
                <w:rFonts w:ascii="Helvetica" w:eastAsia="Times New Roman" w:hAnsi="Helvetica" w:cs="Helvetica"/>
                <w:color w:val="333333"/>
                <w:sz w:val="21"/>
                <w:szCs w:val="21"/>
                <w:lang w:eastAsia="ru-RU"/>
              </w:rPr>
              <w:softHyphen/>
              <w:t>тий на открытом воздухе, используют игру в баскетбол как средство активного отдыха</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78"/>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Совершенствование перемещений и остановок игрока. Ведение мяча с сопротивлением. Передача мяча в движении различными способами: со сменой места, с сопротивлением. Бросок в прыжке с дальней дистанции. Сочетание приемов: ведение, передача, бросок. Нападение против </w:t>
            </w:r>
            <w:r w:rsidRPr="0046111E">
              <w:rPr>
                <w:rFonts w:ascii="Helvetica" w:eastAsia="Times New Roman" w:hAnsi="Helvetica" w:cs="Helvetica"/>
                <w:color w:val="333333"/>
                <w:sz w:val="21"/>
                <w:szCs w:val="21"/>
                <w:lang w:eastAsia="ru-RU"/>
              </w:rPr>
              <w:lastRenderedPageBreak/>
              <w:t>зонной защиты </w:t>
            </w:r>
            <w:r w:rsidRPr="0046111E">
              <w:rPr>
                <w:rFonts w:ascii="Helvetica" w:eastAsia="Times New Roman" w:hAnsi="Helvetica" w:cs="Helvetica"/>
                <w:i/>
                <w:iCs/>
                <w:color w:val="333333"/>
                <w:sz w:val="21"/>
                <w:szCs w:val="21"/>
                <w:lang w:eastAsia="ru-RU"/>
              </w:rPr>
              <w:t>(2 × 3)</w:t>
            </w:r>
            <w:r w:rsidRPr="0046111E">
              <w:rPr>
                <w:rFonts w:ascii="Helvetica" w:eastAsia="Times New Roman" w:hAnsi="Helvetica" w:cs="Helvetica"/>
                <w:color w:val="333333"/>
                <w:sz w:val="21"/>
                <w:szCs w:val="21"/>
                <w:lang w:eastAsia="ru-RU"/>
              </w:rPr>
              <w:t>. Учебная игра.</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79"/>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80"/>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Совершенствование перемещений и остановок игрока. Ведение мяча с сопротивлением. Передача мяча в движении различными способами: со сменой места, с сопротивлением.</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Бросок в прыжке с дальней дистанции с сопротивлением. Сочетание приемов: ведение, передача, бросок. Нападение против личной защиты.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81"/>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Совершенствование перемещений и остановок игрока. Ведение мяча с сопротивлением. Передача мяча в движении различными способами: со сменой места, с сопротивлением.</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Бросок в прыжке с дальней дистанции с сопротивлением. Сочетание приемов: ведение, передача, бросок. Нападение против личной защиты.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82"/>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Совершенствование перемещений и остановок игрока. Бросок в прыжке со средней дистанции с сопротивлением после ловли мяча. Бросок </w:t>
            </w:r>
            <w:proofErr w:type="spellStart"/>
            <w:r w:rsidRPr="0046111E">
              <w:rPr>
                <w:rFonts w:ascii="Helvetica" w:eastAsia="Times New Roman" w:hAnsi="Helvetica" w:cs="Helvetica"/>
                <w:color w:val="333333"/>
                <w:sz w:val="21"/>
                <w:szCs w:val="21"/>
                <w:lang w:eastAsia="ru-RU"/>
              </w:rPr>
              <w:t>полукрюком</w:t>
            </w:r>
            <w:proofErr w:type="spellEnd"/>
            <w:r w:rsidRPr="0046111E">
              <w:rPr>
                <w:rFonts w:ascii="Helvetica" w:eastAsia="Times New Roman" w:hAnsi="Helvetica" w:cs="Helvetica"/>
                <w:color w:val="333333"/>
                <w:sz w:val="21"/>
                <w:szCs w:val="21"/>
                <w:lang w:eastAsia="ru-RU"/>
              </w:rPr>
              <w:t xml:space="preserve"> в движении. Сочетание приемов: ведение, бросок. Индивидуальные действия в защите </w:t>
            </w:r>
            <w:r w:rsidRPr="0046111E">
              <w:rPr>
                <w:rFonts w:ascii="Helvetica" w:eastAsia="Times New Roman" w:hAnsi="Helvetica" w:cs="Helvetica"/>
                <w:i/>
                <w:iCs/>
                <w:color w:val="333333"/>
                <w:sz w:val="21"/>
                <w:szCs w:val="21"/>
                <w:lang w:eastAsia="ru-RU"/>
              </w:rPr>
              <w:t>(перехват, вырывание, выбивание мяча, накрывание мяча). </w:t>
            </w:r>
            <w:r w:rsidRPr="0046111E">
              <w:rPr>
                <w:rFonts w:ascii="Helvetica" w:eastAsia="Times New Roman" w:hAnsi="Helvetica" w:cs="Helvetica"/>
                <w:color w:val="333333"/>
                <w:sz w:val="21"/>
                <w:szCs w:val="21"/>
                <w:lang w:eastAsia="ru-RU"/>
              </w:rPr>
              <w:t xml:space="preserve">Нападение через </w:t>
            </w:r>
            <w:r w:rsidRPr="0046111E">
              <w:rPr>
                <w:rFonts w:ascii="Helvetica" w:eastAsia="Times New Roman" w:hAnsi="Helvetica" w:cs="Helvetica"/>
                <w:color w:val="333333"/>
                <w:sz w:val="21"/>
                <w:szCs w:val="21"/>
                <w:lang w:eastAsia="ru-RU"/>
              </w:rPr>
              <w:lastRenderedPageBreak/>
              <w:t>центрового.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изучаемых игровых приёмов и действий, осваивают их самостоятельно, выяв</w:t>
            </w:r>
            <w:r w:rsidRPr="0046111E">
              <w:rPr>
                <w:rFonts w:ascii="Helvetica" w:eastAsia="Times New Roman" w:hAnsi="Helvetica" w:cs="Helvetica"/>
                <w:color w:val="333333"/>
                <w:sz w:val="21"/>
                <w:szCs w:val="21"/>
                <w:lang w:eastAsia="ru-RU"/>
              </w:rPr>
              <w:softHyphen/>
              <w:t>ляя и устраняя типичные ошибки. Взаимодействуют со сверстниками в процессе совместного освоения техники игровых при</w:t>
            </w:r>
            <w:r w:rsidRPr="0046111E">
              <w:rPr>
                <w:rFonts w:ascii="Helvetica" w:eastAsia="Times New Roman" w:hAnsi="Helvetica" w:cs="Helvetica"/>
                <w:color w:val="333333"/>
                <w:sz w:val="21"/>
                <w:szCs w:val="21"/>
                <w:lang w:eastAsia="ru-RU"/>
              </w:rPr>
              <w:softHyphen/>
              <w:t>ёмов и действий, соблюдают правила безопас</w:t>
            </w:r>
            <w:r w:rsidRPr="0046111E">
              <w:rPr>
                <w:rFonts w:ascii="Helvetica" w:eastAsia="Times New Roman" w:hAnsi="Helvetica" w:cs="Helvetica"/>
                <w:color w:val="333333"/>
                <w:sz w:val="21"/>
                <w:szCs w:val="21"/>
                <w:lang w:eastAsia="ru-RU"/>
              </w:rPr>
              <w:softHyphen/>
              <w:t>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83"/>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Совершенствование перемещений и остановок игрока. Бросок в прыжке со средней дистанции с сопротивлением после ловли мяча. Сочетание приемов: ведение, бросок. Индивидуальные действия в защите </w:t>
            </w:r>
            <w:r w:rsidRPr="0046111E">
              <w:rPr>
                <w:rFonts w:ascii="Helvetica" w:eastAsia="Times New Roman" w:hAnsi="Helvetica" w:cs="Helvetica"/>
                <w:i/>
                <w:iCs/>
                <w:color w:val="333333"/>
                <w:sz w:val="21"/>
                <w:szCs w:val="21"/>
                <w:lang w:eastAsia="ru-RU"/>
              </w:rPr>
              <w:t>(перехват, вырывание, выбивание, накрывание мяча).</w:t>
            </w:r>
            <w:r w:rsidRPr="0046111E">
              <w:rPr>
                <w:rFonts w:ascii="Helvetica" w:eastAsia="Times New Roman" w:hAnsi="Helvetica" w:cs="Helvetica"/>
                <w:color w:val="333333"/>
                <w:sz w:val="21"/>
                <w:szCs w:val="21"/>
                <w:lang w:eastAsia="ru-RU"/>
              </w:rPr>
              <w:t> Нападение через центрового.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84"/>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85"/>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86"/>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Совершенствование перемещений и остановок игрока. Бросок в прыжке со средней дистанции с сопротивлением после ловли мяча. Бросок </w:t>
            </w:r>
            <w:proofErr w:type="spellStart"/>
            <w:r w:rsidRPr="0046111E">
              <w:rPr>
                <w:rFonts w:ascii="Helvetica" w:eastAsia="Times New Roman" w:hAnsi="Helvetica" w:cs="Helvetica"/>
                <w:color w:val="333333"/>
                <w:sz w:val="21"/>
                <w:szCs w:val="21"/>
                <w:lang w:eastAsia="ru-RU"/>
              </w:rPr>
              <w:t>полукрюком</w:t>
            </w:r>
            <w:proofErr w:type="spellEnd"/>
            <w:r w:rsidRPr="0046111E">
              <w:rPr>
                <w:rFonts w:ascii="Helvetica" w:eastAsia="Times New Roman" w:hAnsi="Helvetica" w:cs="Helvetica"/>
                <w:color w:val="333333"/>
                <w:sz w:val="21"/>
                <w:szCs w:val="21"/>
                <w:lang w:eastAsia="ru-RU"/>
              </w:rPr>
              <w:t xml:space="preserve"> в движении. Сочетание приемов: передача, ведение, бросок. Индивидуальные действия в защите </w:t>
            </w:r>
            <w:r w:rsidRPr="0046111E">
              <w:rPr>
                <w:rFonts w:ascii="Helvetica" w:eastAsia="Times New Roman" w:hAnsi="Helvetica" w:cs="Helvetica"/>
                <w:i/>
                <w:iCs/>
                <w:color w:val="333333"/>
                <w:sz w:val="21"/>
                <w:szCs w:val="21"/>
                <w:lang w:eastAsia="ru-RU"/>
              </w:rPr>
              <w:t>(перехват, вырывание, выбивание, накрывание мяча). </w:t>
            </w:r>
            <w:r w:rsidRPr="0046111E">
              <w:rPr>
                <w:rFonts w:ascii="Helvetica" w:eastAsia="Times New Roman" w:hAnsi="Helvetica" w:cs="Helvetica"/>
                <w:color w:val="333333"/>
                <w:sz w:val="21"/>
                <w:szCs w:val="21"/>
                <w:lang w:eastAsia="ru-RU"/>
              </w:rPr>
              <w:t>Нападение через центрового. Учебная игра.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87"/>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Совершенствование перемещений и остановок игрока. Бросок в прыжке со средней дистанции с сопротивлением после ловли мяча. Бросок </w:t>
            </w:r>
            <w:proofErr w:type="spellStart"/>
            <w:r w:rsidRPr="0046111E">
              <w:rPr>
                <w:rFonts w:ascii="Helvetica" w:eastAsia="Times New Roman" w:hAnsi="Helvetica" w:cs="Helvetica"/>
                <w:color w:val="333333"/>
                <w:sz w:val="21"/>
                <w:szCs w:val="21"/>
                <w:lang w:eastAsia="ru-RU"/>
              </w:rPr>
              <w:t>полукрюком</w:t>
            </w:r>
            <w:proofErr w:type="spellEnd"/>
            <w:r w:rsidRPr="0046111E">
              <w:rPr>
                <w:rFonts w:ascii="Helvetica" w:eastAsia="Times New Roman" w:hAnsi="Helvetica" w:cs="Helvetica"/>
                <w:color w:val="333333"/>
                <w:sz w:val="21"/>
                <w:szCs w:val="21"/>
                <w:lang w:eastAsia="ru-RU"/>
              </w:rPr>
              <w:t xml:space="preserve"> в движении. Сочетание приемов: передача, ведение, бросок. Индивидуальные действия в защите </w:t>
            </w:r>
            <w:r w:rsidRPr="0046111E">
              <w:rPr>
                <w:rFonts w:ascii="Helvetica" w:eastAsia="Times New Roman" w:hAnsi="Helvetica" w:cs="Helvetica"/>
                <w:i/>
                <w:iCs/>
                <w:color w:val="333333"/>
                <w:sz w:val="21"/>
                <w:szCs w:val="21"/>
                <w:lang w:eastAsia="ru-RU"/>
              </w:rPr>
              <w:t xml:space="preserve">(перехват, вырывание, выбивание мяча, накрывание </w:t>
            </w:r>
            <w:r w:rsidRPr="0046111E">
              <w:rPr>
                <w:rFonts w:ascii="Helvetica" w:eastAsia="Times New Roman" w:hAnsi="Helvetica" w:cs="Helvetica"/>
                <w:i/>
                <w:iCs/>
                <w:color w:val="333333"/>
                <w:sz w:val="21"/>
                <w:szCs w:val="21"/>
                <w:lang w:eastAsia="ru-RU"/>
              </w:rPr>
              <w:lastRenderedPageBreak/>
              <w:t>мяча).</w:t>
            </w:r>
            <w:r w:rsidRPr="0046111E">
              <w:rPr>
                <w:rFonts w:ascii="Helvetica" w:eastAsia="Times New Roman" w:hAnsi="Helvetica" w:cs="Helvetica"/>
                <w:color w:val="333333"/>
                <w:sz w:val="21"/>
                <w:szCs w:val="21"/>
                <w:lang w:eastAsia="ru-RU"/>
              </w:rPr>
              <w:t> Нападение через центрового. Учебная игра.</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учетный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Организуют совместные занятия баскетболом со сверстниками, осуществляют судейство игры. Выполняют правила игры, учатся уважительно относиться к сопернику и управлять своими эмо</w:t>
            </w:r>
            <w:r w:rsidRPr="0046111E">
              <w:rPr>
                <w:rFonts w:ascii="Helvetica" w:eastAsia="Times New Roman" w:hAnsi="Helvetica" w:cs="Helvetica"/>
                <w:color w:val="333333"/>
                <w:sz w:val="21"/>
                <w:szCs w:val="21"/>
                <w:lang w:eastAsia="ru-RU"/>
              </w:rPr>
              <w:softHyphen/>
              <w:t>циями.</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Определяют степень утомления организма во время игровой </w:t>
            </w:r>
            <w:r w:rsidRPr="0046111E">
              <w:rPr>
                <w:rFonts w:ascii="Helvetica" w:eastAsia="Times New Roman" w:hAnsi="Helvetica" w:cs="Helvetica"/>
                <w:color w:val="333333"/>
                <w:sz w:val="21"/>
                <w:szCs w:val="21"/>
                <w:lang w:eastAsia="ru-RU"/>
              </w:rPr>
              <w:lastRenderedPageBreak/>
              <w:t>деятельности, используют игро</w:t>
            </w:r>
            <w:r w:rsidRPr="0046111E">
              <w:rPr>
                <w:rFonts w:ascii="Helvetica" w:eastAsia="Times New Roman" w:hAnsi="Helvetica" w:cs="Helvetica"/>
                <w:color w:val="333333"/>
                <w:sz w:val="21"/>
                <w:szCs w:val="21"/>
                <w:lang w:eastAsia="ru-RU"/>
              </w:rPr>
              <w:softHyphen/>
              <w:t>вые действия баскетбола для комплексного разви</w:t>
            </w:r>
            <w:r w:rsidRPr="0046111E">
              <w:rPr>
                <w:rFonts w:ascii="Helvetica" w:eastAsia="Times New Roman" w:hAnsi="Helvetica" w:cs="Helvetica"/>
                <w:color w:val="333333"/>
                <w:sz w:val="21"/>
                <w:szCs w:val="21"/>
                <w:lang w:eastAsia="ru-RU"/>
              </w:rPr>
              <w:softHyphen/>
              <w:t>тия физических способностей. Применяют правила подбора одежды для заня</w:t>
            </w:r>
            <w:r w:rsidRPr="0046111E">
              <w:rPr>
                <w:rFonts w:ascii="Helvetica" w:eastAsia="Times New Roman" w:hAnsi="Helvetica" w:cs="Helvetica"/>
                <w:color w:val="333333"/>
                <w:sz w:val="21"/>
                <w:szCs w:val="21"/>
                <w:lang w:eastAsia="ru-RU"/>
              </w:rPr>
              <w:softHyphen/>
              <w:t>тий на открытом воздухе, используют игру в баскетбол как средство активного отдыха</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88"/>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Совершенствование перемещений и остановок игрока. Бросок в прыжке со средней дистанции сопротивлением после ловли мяча. Добивание мяча. Сочетание приемов: ведение, бросок. Индивидуальные действия в защите </w:t>
            </w:r>
            <w:r w:rsidRPr="0046111E">
              <w:rPr>
                <w:rFonts w:ascii="Helvetica" w:eastAsia="Times New Roman" w:hAnsi="Helvetica" w:cs="Helvetica"/>
                <w:i/>
                <w:iCs/>
                <w:color w:val="333333"/>
                <w:sz w:val="21"/>
                <w:szCs w:val="21"/>
                <w:lang w:eastAsia="ru-RU"/>
              </w:rPr>
              <w:t>(перехват, вырывание, выбивание мяча, накрывание мяча).</w:t>
            </w:r>
            <w:r w:rsidRPr="0046111E">
              <w:rPr>
                <w:rFonts w:ascii="Helvetica" w:eastAsia="Times New Roman" w:hAnsi="Helvetica" w:cs="Helvetica"/>
                <w:color w:val="333333"/>
                <w:sz w:val="21"/>
                <w:szCs w:val="21"/>
                <w:lang w:eastAsia="ru-RU"/>
              </w:rPr>
              <w:t> Нападение через центрового. Учебная игра.</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89"/>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3</w:t>
            </w:r>
          </w:p>
        </w:tc>
      </w:tr>
      <w:tr w:rsidR="0046111E" w:rsidRPr="0046111E" w:rsidTr="0046111E">
        <w:trPr>
          <w:trHeight w:val="210"/>
        </w:trPr>
        <w:tc>
          <w:tcPr>
            <w:tcW w:w="14775" w:type="dxa"/>
            <w:gridSpan w:val="11"/>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Кроссовая подготовка</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90"/>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Бег </w:t>
            </w:r>
            <w:r w:rsidRPr="0046111E">
              <w:rPr>
                <w:rFonts w:ascii="Helvetica" w:eastAsia="Times New Roman" w:hAnsi="Helvetica" w:cs="Helvetica"/>
                <w:i/>
                <w:iCs/>
                <w:color w:val="333333"/>
                <w:sz w:val="21"/>
                <w:szCs w:val="21"/>
                <w:lang w:eastAsia="ru-RU"/>
              </w:rPr>
              <w:t>(25 мин).</w:t>
            </w:r>
            <w:r w:rsidRPr="0046111E">
              <w:rPr>
                <w:rFonts w:ascii="Helvetica" w:eastAsia="Times New Roman" w:hAnsi="Helvetica" w:cs="Helvetica"/>
                <w:color w:val="333333"/>
                <w:sz w:val="21"/>
                <w:szCs w:val="21"/>
                <w:lang w:eastAsia="ru-RU"/>
              </w:rPr>
              <w:t> Преодоление горизонтальных и вертикальных препятствий. ОРУ. Развитие выносливости. Правила соревнований по кроссу. Инструктаж по ТБ</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w:t>
            </w:r>
            <w:r w:rsidRPr="0046111E">
              <w:rPr>
                <w:rFonts w:ascii="Helvetica" w:eastAsia="Times New Roman" w:hAnsi="Helvetica" w:cs="Helvetica"/>
                <w:color w:val="333333"/>
                <w:sz w:val="21"/>
                <w:szCs w:val="21"/>
                <w:lang w:eastAsia="ru-RU"/>
              </w:rPr>
              <w:softHyphen/>
              <w:t>ний.</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w:t>
            </w:r>
            <w:r w:rsidRPr="0046111E">
              <w:rPr>
                <w:rFonts w:ascii="Helvetica" w:eastAsia="Times New Roman" w:hAnsi="Helvetica" w:cs="Helvetica"/>
                <w:color w:val="333333"/>
                <w:sz w:val="21"/>
                <w:szCs w:val="21"/>
                <w:lang w:eastAsia="ru-RU"/>
              </w:rPr>
              <w:softHyphen/>
              <w:t>блюдают правила безопасности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91"/>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92"/>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93"/>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Бег </w:t>
            </w:r>
            <w:r w:rsidRPr="0046111E">
              <w:rPr>
                <w:rFonts w:ascii="Helvetica" w:eastAsia="Times New Roman" w:hAnsi="Helvetica" w:cs="Helvetica"/>
                <w:i/>
                <w:iCs/>
                <w:color w:val="333333"/>
                <w:sz w:val="21"/>
                <w:szCs w:val="21"/>
                <w:lang w:eastAsia="ru-RU"/>
              </w:rPr>
              <w:t>(25 мин). </w:t>
            </w:r>
            <w:r w:rsidRPr="0046111E">
              <w:rPr>
                <w:rFonts w:ascii="Helvetica" w:eastAsia="Times New Roman" w:hAnsi="Helvetica" w:cs="Helvetica"/>
                <w:color w:val="333333"/>
                <w:sz w:val="21"/>
                <w:szCs w:val="21"/>
                <w:lang w:eastAsia="ru-RU"/>
              </w:rPr>
              <w:t>Преодоление горизонтальных и вертикальных препятствий. ОРУ. Развитие выносливости. Правила соревнований по бегу на средние и длинные дистанции</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выполнения беговых упраж</w:t>
            </w:r>
            <w:r w:rsidRPr="0046111E">
              <w:rPr>
                <w:rFonts w:ascii="Helvetica" w:eastAsia="Times New Roman" w:hAnsi="Helvetica" w:cs="Helvetica"/>
                <w:color w:val="333333"/>
                <w:sz w:val="21"/>
                <w:szCs w:val="21"/>
                <w:lang w:eastAsia="ru-RU"/>
              </w:rPr>
              <w:softHyphen/>
              <w:t>нений, осваивают её самостоятельно, выявляют и устраняют характерные ошибки в процессе осво</w:t>
            </w:r>
            <w:r w:rsidRPr="0046111E">
              <w:rPr>
                <w:rFonts w:ascii="Helvetica" w:eastAsia="Times New Roman" w:hAnsi="Helvetica" w:cs="Helvetica"/>
                <w:color w:val="333333"/>
                <w:sz w:val="21"/>
                <w:szCs w:val="21"/>
                <w:lang w:eastAsia="ru-RU"/>
              </w:rPr>
              <w:softHyphen/>
              <w:t>ения.</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w:t>
            </w:r>
            <w:r w:rsidRPr="0046111E">
              <w:rPr>
                <w:rFonts w:ascii="Helvetica" w:eastAsia="Times New Roman" w:hAnsi="Helvetica" w:cs="Helvetica"/>
                <w:color w:val="333333"/>
                <w:sz w:val="21"/>
                <w:szCs w:val="21"/>
                <w:lang w:eastAsia="ru-RU"/>
              </w:rPr>
              <w:lastRenderedPageBreak/>
              <w:t>сокраще</w:t>
            </w:r>
            <w:r w:rsidRPr="0046111E">
              <w:rPr>
                <w:rFonts w:ascii="Helvetica" w:eastAsia="Times New Roman" w:hAnsi="Helvetica" w:cs="Helvetica"/>
                <w:color w:val="333333"/>
                <w:sz w:val="21"/>
                <w:szCs w:val="21"/>
                <w:lang w:eastAsia="ru-RU"/>
              </w:rPr>
              <w:softHyphen/>
              <w:t>ний.</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Со</w:t>
            </w:r>
            <w:r w:rsidRPr="0046111E">
              <w:rPr>
                <w:rFonts w:ascii="Helvetica" w:eastAsia="Times New Roman" w:hAnsi="Helvetica" w:cs="Helvetica"/>
                <w:color w:val="333333"/>
                <w:sz w:val="21"/>
                <w:szCs w:val="21"/>
                <w:lang w:eastAsia="ru-RU"/>
              </w:rPr>
              <w:softHyphen/>
              <w:t>блюдают правила безопасности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94"/>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95"/>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96"/>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97"/>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Бег на результат </w:t>
            </w:r>
            <w:r w:rsidRPr="0046111E">
              <w:rPr>
                <w:rFonts w:ascii="Helvetica" w:eastAsia="Times New Roman" w:hAnsi="Helvetica" w:cs="Helvetica"/>
                <w:i/>
                <w:iCs/>
                <w:color w:val="333333"/>
                <w:sz w:val="21"/>
                <w:szCs w:val="21"/>
                <w:lang w:eastAsia="ru-RU"/>
              </w:rPr>
              <w:t>(3000 м)</w:t>
            </w:r>
            <w:r w:rsidRPr="0046111E">
              <w:rPr>
                <w:rFonts w:ascii="Helvetica" w:eastAsia="Times New Roman" w:hAnsi="Helvetica" w:cs="Helvetica"/>
                <w:color w:val="333333"/>
                <w:sz w:val="21"/>
                <w:szCs w:val="21"/>
                <w:lang w:eastAsia="ru-RU"/>
              </w:rPr>
              <w:t>. Опрос по теории</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14775" w:type="dxa"/>
            <w:gridSpan w:val="11"/>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Легкая атлетика</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98"/>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Низкий старт </w:t>
            </w:r>
            <w:r w:rsidRPr="0046111E">
              <w:rPr>
                <w:rFonts w:ascii="Helvetica" w:eastAsia="Times New Roman" w:hAnsi="Helvetica" w:cs="Helvetica"/>
                <w:i/>
                <w:iCs/>
                <w:color w:val="333333"/>
                <w:sz w:val="21"/>
                <w:szCs w:val="21"/>
                <w:lang w:eastAsia="ru-RU"/>
              </w:rPr>
              <w:t>(30 м).</w:t>
            </w:r>
            <w:r w:rsidRPr="0046111E">
              <w:rPr>
                <w:rFonts w:ascii="Helvetica" w:eastAsia="Times New Roman" w:hAnsi="Helvetica" w:cs="Helvetica"/>
                <w:color w:val="333333"/>
                <w:sz w:val="21"/>
                <w:szCs w:val="21"/>
                <w:lang w:eastAsia="ru-RU"/>
              </w:rPr>
              <w:t> Стартовый разгон. Бег по дистанции </w:t>
            </w:r>
            <w:r w:rsidRPr="0046111E">
              <w:rPr>
                <w:rFonts w:ascii="Helvetica" w:eastAsia="Times New Roman" w:hAnsi="Helvetica" w:cs="Helvetica"/>
                <w:i/>
                <w:iCs/>
                <w:color w:val="333333"/>
                <w:sz w:val="21"/>
                <w:szCs w:val="21"/>
                <w:lang w:eastAsia="ru-RU"/>
              </w:rPr>
              <w:t>(70–90 м)</w:t>
            </w:r>
            <w:r w:rsidRPr="0046111E">
              <w:rPr>
                <w:rFonts w:ascii="Helvetica" w:eastAsia="Times New Roman" w:hAnsi="Helvetica" w:cs="Helvetica"/>
                <w:color w:val="333333"/>
                <w:sz w:val="21"/>
                <w:szCs w:val="21"/>
                <w:lang w:eastAsia="ru-RU"/>
              </w:rPr>
              <w:t>. Специальные беговые упражнения. Челночный бег.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Описывают технику выполнения беговых упраж</w:t>
            </w:r>
            <w:r w:rsidRPr="0046111E">
              <w:rPr>
                <w:rFonts w:ascii="Helvetica" w:eastAsia="Times New Roman" w:hAnsi="Helvetica" w:cs="Helvetica"/>
                <w:color w:val="333333"/>
                <w:sz w:val="21"/>
                <w:szCs w:val="21"/>
                <w:lang w:eastAsia="ru-RU"/>
              </w:rPr>
              <w:softHyphen/>
              <w:t>нений, осваивают её самостоятельно, выявляют и устраняют характерные ошибки в процессе осво</w:t>
            </w:r>
            <w:r w:rsidRPr="0046111E">
              <w:rPr>
                <w:rFonts w:ascii="Helvetica" w:eastAsia="Times New Roman" w:hAnsi="Helvetica" w:cs="Helvetica"/>
                <w:color w:val="333333"/>
                <w:sz w:val="21"/>
                <w:szCs w:val="21"/>
                <w:lang w:eastAsia="ru-RU"/>
              </w:rPr>
              <w:softHyphen/>
              <w:t>ения.</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Демонстрируют вариативное выполнение бего</w:t>
            </w:r>
            <w:r w:rsidRPr="0046111E">
              <w:rPr>
                <w:rFonts w:ascii="Helvetica" w:eastAsia="Times New Roman" w:hAnsi="Helvetica" w:cs="Helvetica"/>
                <w:color w:val="333333"/>
                <w:sz w:val="21"/>
                <w:szCs w:val="21"/>
                <w:lang w:eastAsia="ru-RU"/>
              </w:rPr>
              <w:softHyphen/>
              <w:t>вых упражнений. 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w:t>
            </w:r>
            <w:r w:rsidRPr="0046111E">
              <w:rPr>
                <w:rFonts w:ascii="Helvetica" w:eastAsia="Times New Roman" w:hAnsi="Helvetica" w:cs="Helvetica"/>
                <w:color w:val="333333"/>
                <w:sz w:val="21"/>
                <w:szCs w:val="21"/>
                <w:lang w:eastAsia="ru-RU"/>
              </w:rPr>
              <w:softHyphen/>
              <w:t>ний.</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Взаимодействуют со сверстниками в процессе совместного освоения беговых упражнений, со</w:t>
            </w:r>
            <w:r w:rsidRPr="0046111E">
              <w:rPr>
                <w:rFonts w:ascii="Helvetica" w:eastAsia="Times New Roman" w:hAnsi="Helvetica" w:cs="Helvetica"/>
                <w:color w:val="333333"/>
                <w:sz w:val="21"/>
                <w:szCs w:val="21"/>
                <w:lang w:eastAsia="ru-RU"/>
              </w:rPr>
              <w:softHyphen/>
              <w:t>блюдают правила безопасности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99"/>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Низкий старт </w:t>
            </w:r>
            <w:r w:rsidRPr="0046111E">
              <w:rPr>
                <w:rFonts w:ascii="Helvetica" w:eastAsia="Times New Roman" w:hAnsi="Helvetica" w:cs="Helvetica"/>
                <w:i/>
                <w:iCs/>
                <w:color w:val="333333"/>
                <w:sz w:val="21"/>
                <w:szCs w:val="21"/>
                <w:lang w:eastAsia="ru-RU"/>
              </w:rPr>
              <w:t>(30 м).</w:t>
            </w:r>
            <w:r w:rsidRPr="0046111E">
              <w:rPr>
                <w:rFonts w:ascii="Helvetica" w:eastAsia="Times New Roman" w:hAnsi="Helvetica" w:cs="Helvetica"/>
                <w:color w:val="333333"/>
                <w:sz w:val="21"/>
                <w:szCs w:val="21"/>
                <w:lang w:eastAsia="ru-RU"/>
              </w:rPr>
              <w:t> Бег по дистанции </w:t>
            </w:r>
            <w:r w:rsidRPr="0046111E">
              <w:rPr>
                <w:rFonts w:ascii="Helvetica" w:eastAsia="Times New Roman" w:hAnsi="Helvetica" w:cs="Helvetica"/>
                <w:i/>
                <w:iCs/>
                <w:color w:val="333333"/>
                <w:sz w:val="21"/>
                <w:szCs w:val="21"/>
                <w:lang w:eastAsia="ru-RU"/>
              </w:rPr>
              <w:t>(70–90 м)</w:t>
            </w:r>
            <w:r w:rsidRPr="0046111E">
              <w:rPr>
                <w:rFonts w:ascii="Helvetica" w:eastAsia="Times New Roman" w:hAnsi="Helvetica" w:cs="Helvetica"/>
                <w:color w:val="333333"/>
                <w:sz w:val="21"/>
                <w:szCs w:val="21"/>
                <w:lang w:eastAsia="ru-RU"/>
              </w:rPr>
              <w:t>. Финиширование. Челночный бег. Развитие скоростно-силовых качеств.</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Дозирование нагрузки при занятиях бегом</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100"/>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Низкий старт </w:t>
            </w:r>
            <w:r w:rsidRPr="0046111E">
              <w:rPr>
                <w:rFonts w:ascii="Helvetica" w:eastAsia="Times New Roman" w:hAnsi="Helvetica" w:cs="Helvetica"/>
                <w:i/>
                <w:iCs/>
                <w:color w:val="333333"/>
                <w:sz w:val="21"/>
                <w:szCs w:val="21"/>
                <w:lang w:eastAsia="ru-RU"/>
              </w:rPr>
              <w:t>(30 м).</w:t>
            </w:r>
            <w:r w:rsidRPr="0046111E">
              <w:rPr>
                <w:rFonts w:ascii="Helvetica" w:eastAsia="Times New Roman" w:hAnsi="Helvetica" w:cs="Helvetica"/>
                <w:color w:val="333333"/>
                <w:sz w:val="21"/>
                <w:szCs w:val="21"/>
                <w:lang w:eastAsia="ru-RU"/>
              </w:rPr>
              <w:t> Бег по дистанции</w:t>
            </w:r>
            <w:r w:rsidRPr="0046111E">
              <w:rPr>
                <w:rFonts w:ascii="Helvetica" w:eastAsia="Times New Roman" w:hAnsi="Helvetica" w:cs="Helvetica"/>
                <w:i/>
                <w:iCs/>
                <w:color w:val="333333"/>
                <w:sz w:val="21"/>
                <w:szCs w:val="21"/>
                <w:lang w:eastAsia="ru-RU"/>
              </w:rPr>
              <w:t> 100м</w:t>
            </w:r>
            <w:r w:rsidRPr="0046111E">
              <w:rPr>
                <w:rFonts w:ascii="Helvetica" w:eastAsia="Times New Roman" w:hAnsi="Helvetica" w:cs="Helvetica"/>
                <w:color w:val="333333"/>
                <w:sz w:val="21"/>
                <w:szCs w:val="21"/>
                <w:lang w:eastAsia="ru-RU"/>
              </w:rPr>
              <w:t>. Финиширование. Челночный бег.</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101"/>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Низкий старт </w:t>
            </w:r>
            <w:r w:rsidRPr="0046111E">
              <w:rPr>
                <w:rFonts w:ascii="Helvetica" w:eastAsia="Times New Roman" w:hAnsi="Helvetica" w:cs="Helvetica"/>
                <w:i/>
                <w:iCs/>
                <w:color w:val="333333"/>
                <w:sz w:val="21"/>
                <w:szCs w:val="21"/>
                <w:lang w:eastAsia="ru-RU"/>
              </w:rPr>
              <w:t>(30 м).</w:t>
            </w:r>
            <w:r w:rsidRPr="0046111E">
              <w:rPr>
                <w:rFonts w:ascii="Helvetica" w:eastAsia="Times New Roman" w:hAnsi="Helvetica" w:cs="Helvetica"/>
                <w:color w:val="333333"/>
                <w:sz w:val="21"/>
                <w:szCs w:val="21"/>
                <w:lang w:eastAsia="ru-RU"/>
              </w:rPr>
              <w:t> Бег по дистанции 60 м. Финиширование. Развитие скоростно-силовых качеств. Прикладное значение легкоатлетических упражнений</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102"/>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Метание мяча на дальность с 5–6 беговых шагов. ОРУ. Челночный бег.</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4470"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Применяют метательные упражнения для разви</w:t>
            </w:r>
            <w:r w:rsidRPr="0046111E">
              <w:rPr>
                <w:rFonts w:ascii="Helvetica" w:eastAsia="Times New Roman" w:hAnsi="Helvetica" w:cs="Helvetica"/>
                <w:color w:val="333333"/>
                <w:sz w:val="21"/>
                <w:szCs w:val="21"/>
                <w:lang w:eastAsia="ru-RU"/>
              </w:rPr>
              <w:softHyphen/>
              <w:t>тия соответствующих физических способностей. Взаимодействуют со сверстниками в процессе совместного освоения метательных упражнений, соблюдают правила безопасности.</w:t>
            </w:r>
          </w:p>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Применяют метательные упражнения для разви</w:t>
            </w:r>
            <w:r w:rsidRPr="0046111E">
              <w:rPr>
                <w:rFonts w:ascii="Helvetica" w:eastAsia="Times New Roman" w:hAnsi="Helvetica" w:cs="Helvetica"/>
                <w:color w:val="333333"/>
                <w:sz w:val="21"/>
                <w:szCs w:val="21"/>
                <w:lang w:eastAsia="ru-RU"/>
              </w:rPr>
              <w:softHyphen/>
              <w:t>тия соответствующих физических способностей. Взаимодействуют со сверстниками в процессе совместного освоения метательных упражнений, соблюдают правила безопасности</w:t>
            </w: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103"/>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Метание гранаты из различных положений. ОРУ. Челночный бег.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104"/>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Метание гранаты на дальность. ОРУ.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105"/>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Бег 2000 м. (д), 3000 м. (м) Челночный бег.</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106"/>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Прыжок в длину с 11–15 шагов разбега. Приземление. Челночный бег.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210"/>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107"/>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Прыжок в длину с 11–15 шагов разбега. Приземление. Челночный бег.</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учетный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r w:rsidR="0046111E" w:rsidRPr="0046111E" w:rsidTr="0046111E">
        <w:trPr>
          <w:trHeight w:val="195"/>
        </w:trPr>
        <w:tc>
          <w:tcPr>
            <w:tcW w:w="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numPr>
                <w:ilvl w:val="0"/>
                <w:numId w:val="108"/>
              </w:numPr>
              <w:spacing w:beforeAutospacing="1" w:after="0" w:afterAutospacing="1" w:line="240" w:lineRule="auto"/>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6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p>
        </w:tc>
        <w:tc>
          <w:tcPr>
            <w:tcW w:w="414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Низкий старт </w:t>
            </w:r>
            <w:r w:rsidRPr="0046111E">
              <w:rPr>
                <w:rFonts w:ascii="Helvetica" w:eastAsia="Times New Roman" w:hAnsi="Helvetica" w:cs="Helvetica"/>
                <w:i/>
                <w:iCs/>
                <w:color w:val="333333"/>
                <w:sz w:val="21"/>
                <w:szCs w:val="21"/>
                <w:lang w:eastAsia="ru-RU"/>
              </w:rPr>
              <w:t>(30 м).</w:t>
            </w:r>
            <w:r w:rsidRPr="0046111E">
              <w:rPr>
                <w:rFonts w:ascii="Helvetica" w:eastAsia="Times New Roman" w:hAnsi="Helvetica" w:cs="Helvetica"/>
                <w:color w:val="333333"/>
                <w:sz w:val="21"/>
                <w:szCs w:val="21"/>
                <w:lang w:eastAsia="ru-RU"/>
              </w:rPr>
              <w:t> Стартовый разгон. Бег по дистанции </w:t>
            </w:r>
            <w:r w:rsidRPr="0046111E">
              <w:rPr>
                <w:rFonts w:ascii="Helvetica" w:eastAsia="Times New Roman" w:hAnsi="Helvetica" w:cs="Helvetica"/>
                <w:i/>
                <w:iCs/>
                <w:color w:val="333333"/>
                <w:sz w:val="21"/>
                <w:szCs w:val="21"/>
                <w:lang w:eastAsia="ru-RU"/>
              </w:rPr>
              <w:t>(70–90 м)</w:t>
            </w:r>
            <w:r w:rsidRPr="0046111E">
              <w:rPr>
                <w:rFonts w:ascii="Helvetica" w:eastAsia="Times New Roman" w:hAnsi="Helvetica" w:cs="Helvetica"/>
                <w:color w:val="333333"/>
                <w:sz w:val="21"/>
                <w:szCs w:val="21"/>
                <w:lang w:eastAsia="ru-RU"/>
              </w:rPr>
              <w:t>. Специальные беговые упражнения. Челночный бег. Развитие скоростно-силовых качеств</w:t>
            </w:r>
          </w:p>
        </w:tc>
        <w:tc>
          <w:tcPr>
            <w:tcW w:w="148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комплексный</w:t>
            </w:r>
          </w:p>
        </w:tc>
        <w:tc>
          <w:tcPr>
            <w:tcW w:w="0" w:type="auto"/>
            <w:gridSpan w:val="2"/>
            <w:vMerge/>
            <w:tcBorders>
              <w:top w:val="single" w:sz="6" w:space="0" w:color="000001"/>
              <w:left w:val="single" w:sz="6" w:space="0" w:color="000001"/>
              <w:bottom w:val="single" w:sz="6" w:space="0" w:color="000001"/>
              <w:right w:val="single" w:sz="6" w:space="0" w:color="000001"/>
            </w:tcBorders>
            <w:shd w:val="clear" w:color="auto" w:fill="FFFFFF"/>
            <w:hideMark/>
          </w:tcPr>
          <w:p w:rsidR="0046111E" w:rsidRPr="0046111E" w:rsidRDefault="0046111E" w:rsidP="0046111E">
            <w:pPr>
              <w:spacing w:after="0" w:line="240" w:lineRule="auto"/>
              <w:rPr>
                <w:rFonts w:ascii="Helvetica" w:eastAsia="Times New Roman" w:hAnsi="Helvetica" w:cs="Helvetica"/>
                <w:color w:val="333333"/>
                <w:sz w:val="21"/>
                <w:szCs w:val="21"/>
                <w:lang w:eastAsia="ru-RU"/>
              </w:rPr>
            </w:pPr>
          </w:p>
        </w:tc>
        <w:tc>
          <w:tcPr>
            <w:tcW w:w="141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6111E" w:rsidRPr="0046111E" w:rsidRDefault="0046111E" w:rsidP="0046111E">
            <w:pPr>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Комплекс 4</w:t>
            </w:r>
          </w:p>
        </w:tc>
      </w:tr>
    </w:tbl>
    <w:p w:rsidR="0046111E" w:rsidRP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p w:rsid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p w:rsid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p w:rsid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p w:rsid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p w:rsid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jc w:val="center"/>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Список литературы</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lastRenderedPageBreak/>
        <w:t>Гринин Л. Е., Волкова-Алексеева Н. Е.Справочник учителя физической культуры. ФГОС -М: Учитель, 2016 г. -118 с.</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Кузьменко Г.А., Дубов А.М. Рабочая программа учебной дисциплины "Психология физического воспитания и спорта" </w:t>
      </w:r>
      <w:proofErr w:type="gramStart"/>
      <w:r w:rsidRPr="0046111E">
        <w:rPr>
          <w:rFonts w:ascii="Helvetica" w:eastAsia="Times New Roman" w:hAnsi="Helvetica" w:cs="Helvetica"/>
          <w:color w:val="333333"/>
          <w:sz w:val="21"/>
          <w:szCs w:val="21"/>
          <w:lang w:eastAsia="ru-RU"/>
        </w:rPr>
        <w:t>–</w:t>
      </w:r>
      <w:proofErr w:type="spellStart"/>
      <w:r w:rsidRPr="0046111E">
        <w:rPr>
          <w:rFonts w:ascii="Helvetica" w:eastAsia="Times New Roman" w:hAnsi="Helvetica" w:cs="Helvetica"/>
          <w:color w:val="333333"/>
          <w:sz w:val="21"/>
          <w:szCs w:val="21"/>
          <w:lang w:eastAsia="ru-RU"/>
        </w:rPr>
        <w:t>М</w:t>
      </w:r>
      <w:proofErr w:type="gramEnd"/>
      <w:r w:rsidRPr="0046111E">
        <w:rPr>
          <w:rFonts w:ascii="Helvetica" w:eastAsia="Times New Roman" w:hAnsi="Helvetica" w:cs="Helvetica"/>
          <w:color w:val="333333"/>
          <w:sz w:val="21"/>
          <w:szCs w:val="21"/>
          <w:lang w:eastAsia="ru-RU"/>
        </w:rPr>
        <w:t>:Прометей</w:t>
      </w:r>
      <w:proofErr w:type="spellEnd"/>
      <w:r w:rsidRPr="0046111E">
        <w:rPr>
          <w:rFonts w:ascii="Helvetica" w:eastAsia="Times New Roman" w:hAnsi="Helvetica" w:cs="Helvetica"/>
          <w:color w:val="333333"/>
          <w:sz w:val="21"/>
          <w:szCs w:val="21"/>
          <w:lang w:eastAsia="ru-RU"/>
        </w:rPr>
        <w:t>, 2014 г. -86 с.</w:t>
      </w:r>
    </w:p>
    <w:p w:rsidR="0046111E" w:rsidRPr="0046111E" w:rsidRDefault="0046111E" w:rsidP="0046111E">
      <w:pPr>
        <w:shd w:val="clear" w:color="auto" w:fill="FFFFFF"/>
        <w:spacing w:after="150" w:line="240" w:lineRule="auto"/>
        <w:rPr>
          <w:rFonts w:ascii="Helvetica" w:eastAsia="Times New Roman" w:hAnsi="Helvetica" w:cs="Helvetica"/>
          <w:color w:val="333333"/>
          <w:sz w:val="21"/>
          <w:szCs w:val="21"/>
          <w:lang w:eastAsia="ru-RU"/>
        </w:rPr>
      </w:pPr>
      <w:r w:rsidRPr="0046111E">
        <w:rPr>
          <w:rFonts w:ascii="Helvetica" w:eastAsia="Times New Roman" w:hAnsi="Helvetica" w:cs="Helvetica"/>
          <w:color w:val="333333"/>
          <w:sz w:val="21"/>
          <w:szCs w:val="21"/>
          <w:lang w:eastAsia="ru-RU"/>
        </w:rPr>
        <w:t xml:space="preserve">Каинов А.Н., </w:t>
      </w:r>
      <w:proofErr w:type="spellStart"/>
      <w:r w:rsidRPr="0046111E">
        <w:rPr>
          <w:rFonts w:ascii="Helvetica" w:eastAsia="Times New Roman" w:hAnsi="Helvetica" w:cs="Helvetica"/>
          <w:color w:val="333333"/>
          <w:sz w:val="21"/>
          <w:szCs w:val="21"/>
          <w:lang w:eastAsia="ru-RU"/>
        </w:rPr>
        <w:t>Курьерова</w:t>
      </w:r>
      <w:proofErr w:type="spellEnd"/>
      <w:r w:rsidRPr="0046111E">
        <w:rPr>
          <w:rFonts w:ascii="Helvetica" w:eastAsia="Times New Roman" w:hAnsi="Helvetica" w:cs="Helvetica"/>
          <w:color w:val="333333"/>
          <w:sz w:val="21"/>
          <w:szCs w:val="21"/>
          <w:lang w:eastAsia="ru-RU"/>
        </w:rPr>
        <w:t xml:space="preserve"> Г.И.: Физическая культура. 1-11 классы. Комплексная программа физического воспитания учащихся Ляха В.И.- М: Учитель, 2014 г.-169 с.</w:t>
      </w:r>
      <w:r w:rsidRPr="0046111E">
        <w:rPr>
          <w:rFonts w:ascii="Helvetica" w:eastAsia="Times New Roman" w:hAnsi="Helvetica" w:cs="Helvetica"/>
          <w:color w:val="333333"/>
          <w:sz w:val="21"/>
          <w:szCs w:val="21"/>
          <w:lang w:eastAsia="ru-RU"/>
        </w:rPr>
        <w:br/>
        <w:t>Лях</w:t>
      </w:r>
      <w:r w:rsidRPr="0046111E">
        <w:rPr>
          <w:rFonts w:ascii="Helvetica" w:eastAsia="Times New Roman" w:hAnsi="Helvetica" w:cs="Helvetica"/>
          <w:b/>
          <w:bCs/>
          <w:color w:val="333333"/>
          <w:sz w:val="21"/>
          <w:szCs w:val="21"/>
          <w:lang w:eastAsia="ru-RU"/>
        </w:rPr>
        <w:t> В.И.: Физическая культура. 10-11</w:t>
      </w:r>
      <w:r w:rsidRPr="0046111E">
        <w:rPr>
          <w:rFonts w:ascii="Helvetica" w:eastAsia="Times New Roman" w:hAnsi="Helvetica" w:cs="Helvetica"/>
          <w:color w:val="333333"/>
          <w:sz w:val="21"/>
          <w:szCs w:val="21"/>
          <w:lang w:eastAsia="ru-RU"/>
        </w:rPr>
        <w:t> класс. Учебник. ФГОС-М:  Просвещение, 2017 г.-286 с.</w:t>
      </w:r>
      <w:r w:rsidRPr="0046111E">
        <w:rPr>
          <w:rFonts w:ascii="Helvetica" w:eastAsia="Times New Roman" w:hAnsi="Helvetica" w:cs="Helvetica"/>
          <w:color w:val="333333"/>
          <w:sz w:val="21"/>
          <w:szCs w:val="21"/>
          <w:lang w:eastAsia="ru-RU"/>
        </w:rPr>
        <w:br/>
        <w:t>Патрикеев А.Ю.: Физкультура. 10 класс. Поурочные разработки. К учебникам А. П. Матвеева и В. И. Ляха. ФГОС-М:  </w:t>
      </w:r>
      <w:proofErr w:type="spellStart"/>
      <w:r w:rsidRPr="0046111E">
        <w:rPr>
          <w:rFonts w:ascii="Helvetica" w:eastAsia="Times New Roman" w:hAnsi="Helvetica" w:cs="Helvetica"/>
          <w:color w:val="333333"/>
          <w:sz w:val="21"/>
          <w:szCs w:val="21"/>
          <w:lang w:eastAsia="ru-RU"/>
        </w:rPr>
        <w:t>Вако</w:t>
      </w:r>
      <w:proofErr w:type="spellEnd"/>
      <w:r w:rsidRPr="0046111E">
        <w:rPr>
          <w:rFonts w:ascii="Helvetica" w:eastAsia="Times New Roman" w:hAnsi="Helvetica" w:cs="Helvetica"/>
          <w:color w:val="333333"/>
          <w:sz w:val="21"/>
          <w:szCs w:val="21"/>
          <w:lang w:eastAsia="ru-RU"/>
        </w:rPr>
        <w:t>, 2017 г.-272 с.</w:t>
      </w:r>
      <w:r w:rsidRPr="0046111E">
        <w:rPr>
          <w:rFonts w:ascii="Helvetica" w:eastAsia="Times New Roman" w:hAnsi="Helvetica" w:cs="Helvetica"/>
          <w:color w:val="333333"/>
          <w:sz w:val="21"/>
          <w:szCs w:val="21"/>
          <w:lang w:eastAsia="ru-RU"/>
        </w:rPr>
        <w:br/>
      </w:r>
      <w:proofErr w:type="spellStart"/>
      <w:r w:rsidRPr="0046111E">
        <w:rPr>
          <w:rFonts w:ascii="Helvetica" w:eastAsia="Times New Roman" w:hAnsi="Helvetica" w:cs="Helvetica"/>
          <w:color w:val="333333"/>
          <w:sz w:val="21"/>
          <w:szCs w:val="21"/>
          <w:lang w:eastAsia="ru-RU"/>
        </w:rPr>
        <w:t>Погадаев</w:t>
      </w:r>
      <w:proofErr w:type="spellEnd"/>
      <w:r w:rsidRPr="0046111E">
        <w:rPr>
          <w:rFonts w:ascii="Helvetica" w:eastAsia="Times New Roman" w:hAnsi="Helvetica" w:cs="Helvetica"/>
          <w:color w:val="333333"/>
          <w:sz w:val="21"/>
          <w:szCs w:val="21"/>
          <w:lang w:eastAsia="ru-RU"/>
        </w:rPr>
        <w:t xml:space="preserve"> Г.И. Готовимся к выполнению нормативов ГТО. 1-11 классы. Учебно-методическое пособие </w:t>
      </w:r>
      <w:proofErr w:type="gramStart"/>
      <w:r w:rsidRPr="0046111E">
        <w:rPr>
          <w:rFonts w:ascii="Helvetica" w:eastAsia="Times New Roman" w:hAnsi="Helvetica" w:cs="Helvetica"/>
          <w:color w:val="333333"/>
          <w:sz w:val="21"/>
          <w:szCs w:val="21"/>
          <w:lang w:eastAsia="ru-RU"/>
        </w:rPr>
        <w:t>-М</w:t>
      </w:r>
      <w:proofErr w:type="gramEnd"/>
      <w:r w:rsidRPr="0046111E">
        <w:rPr>
          <w:rFonts w:ascii="Helvetica" w:eastAsia="Times New Roman" w:hAnsi="Helvetica" w:cs="Helvetica"/>
          <w:color w:val="333333"/>
          <w:sz w:val="21"/>
          <w:szCs w:val="21"/>
          <w:lang w:eastAsia="ru-RU"/>
        </w:rPr>
        <w:t>:  Дрофа, 2016 г.-192 с</w:t>
      </w:r>
    </w:p>
    <w:p w:rsidR="00880302" w:rsidRDefault="00880302"/>
    <w:sectPr w:rsidR="00880302" w:rsidSect="0046111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D04"/>
    <w:multiLevelType w:val="multilevel"/>
    <w:tmpl w:val="C6926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B6495E"/>
    <w:multiLevelType w:val="multilevel"/>
    <w:tmpl w:val="E2F21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97155E"/>
    <w:multiLevelType w:val="multilevel"/>
    <w:tmpl w:val="FC1E9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0D49D0"/>
    <w:multiLevelType w:val="multilevel"/>
    <w:tmpl w:val="00702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C863AD"/>
    <w:multiLevelType w:val="multilevel"/>
    <w:tmpl w:val="6C987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635FB2"/>
    <w:multiLevelType w:val="multilevel"/>
    <w:tmpl w:val="EAB6F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9301ED6"/>
    <w:multiLevelType w:val="multilevel"/>
    <w:tmpl w:val="7B866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B206E9A"/>
    <w:multiLevelType w:val="multilevel"/>
    <w:tmpl w:val="D256D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C2E5FBC"/>
    <w:multiLevelType w:val="multilevel"/>
    <w:tmpl w:val="CF765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DBB634A"/>
    <w:multiLevelType w:val="multilevel"/>
    <w:tmpl w:val="AB685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017694"/>
    <w:multiLevelType w:val="multilevel"/>
    <w:tmpl w:val="D6DC3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465A4D"/>
    <w:multiLevelType w:val="multilevel"/>
    <w:tmpl w:val="04D0F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DE16D7"/>
    <w:multiLevelType w:val="multilevel"/>
    <w:tmpl w:val="D640E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20D3875"/>
    <w:multiLevelType w:val="multilevel"/>
    <w:tmpl w:val="29DEA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2B83E5C"/>
    <w:multiLevelType w:val="multilevel"/>
    <w:tmpl w:val="40BCD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7640097"/>
    <w:multiLevelType w:val="multilevel"/>
    <w:tmpl w:val="8C644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7C33797"/>
    <w:multiLevelType w:val="multilevel"/>
    <w:tmpl w:val="BC7C7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9D10C43"/>
    <w:multiLevelType w:val="multilevel"/>
    <w:tmpl w:val="0B38C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241BBE"/>
    <w:multiLevelType w:val="multilevel"/>
    <w:tmpl w:val="184C6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B4F680C"/>
    <w:multiLevelType w:val="multilevel"/>
    <w:tmpl w:val="E4E24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E01345F"/>
    <w:multiLevelType w:val="multilevel"/>
    <w:tmpl w:val="97202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06E563E"/>
    <w:multiLevelType w:val="multilevel"/>
    <w:tmpl w:val="AEBCC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18D5091"/>
    <w:multiLevelType w:val="multilevel"/>
    <w:tmpl w:val="13B68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1F90312"/>
    <w:multiLevelType w:val="multilevel"/>
    <w:tmpl w:val="D5D26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20132D1"/>
    <w:multiLevelType w:val="multilevel"/>
    <w:tmpl w:val="4D5E5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2EF6026"/>
    <w:multiLevelType w:val="multilevel"/>
    <w:tmpl w:val="D5C47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81261D2"/>
    <w:multiLevelType w:val="multilevel"/>
    <w:tmpl w:val="FACAA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82B3EAC"/>
    <w:multiLevelType w:val="multilevel"/>
    <w:tmpl w:val="0B563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96F4C17"/>
    <w:multiLevelType w:val="multilevel"/>
    <w:tmpl w:val="B5226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9CD69A0"/>
    <w:multiLevelType w:val="multilevel"/>
    <w:tmpl w:val="BA028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BAB6E18"/>
    <w:multiLevelType w:val="multilevel"/>
    <w:tmpl w:val="C44E8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BFF1FA8"/>
    <w:multiLevelType w:val="multilevel"/>
    <w:tmpl w:val="68D2D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C7E2929"/>
    <w:multiLevelType w:val="multilevel"/>
    <w:tmpl w:val="9BBC1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DEB4079"/>
    <w:multiLevelType w:val="multilevel"/>
    <w:tmpl w:val="339EC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E216908"/>
    <w:multiLevelType w:val="multilevel"/>
    <w:tmpl w:val="5B949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EF242B6"/>
    <w:multiLevelType w:val="multilevel"/>
    <w:tmpl w:val="E86E4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0823382"/>
    <w:multiLevelType w:val="multilevel"/>
    <w:tmpl w:val="8208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18625F8"/>
    <w:multiLevelType w:val="multilevel"/>
    <w:tmpl w:val="AE986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46B3509"/>
    <w:multiLevelType w:val="multilevel"/>
    <w:tmpl w:val="8E3C0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4A728E9"/>
    <w:multiLevelType w:val="multilevel"/>
    <w:tmpl w:val="63900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6B50733"/>
    <w:multiLevelType w:val="multilevel"/>
    <w:tmpl w:val="9EEC6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7224345"/>
    <w:multiLevelType w:val="multilevel"/>
    <w:tmpl w:val="EEDAA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C930F74"/>
    <w:multiLevelType w:val="multilevel"/>
    <w:tmpl w:val="35DE0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D6A5BE0"/>
    <w:multiLevelType w:val="multilevel"/>
    <w:tmpl w:val="CF941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E021F6A"/>
    <w:multiLevelType w:val="multilevel"/>
    <w:tmpl w:val="DED2C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F2238D2"/>
    <w:multiLevelType w:val="multilevel"/>
    <w:tmpl w:val="3C0CF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F8F0834"/>
    <w:multiLevelType w:val="multilevel"/>
    <w:tmpl w:val="D1CC0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09E3E37"/>
    <w:multiLevelType w:val="multilevel"/>
    <w:tmpl w:val="04D4B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0F124FD"/>
    <w:multiLevelType w:val="multilevel"/>
    <w:tmpl w:val="7DE8B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1FF06FB"/>
    <w:multiLevelType w:val="multilevel"/>
    <w:tmpl w:val="E2D47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2160357"/>
    <w:multiLevelType w:val="multilevel"/>
    <w:tmpl w:val="B882F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6712939"/>
    <w:multiLevelType w:val="multilevel"/>
    <w:tmpl w:val="77CAE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6741FC2"/>
    <w:multiLevelType w:val="multilevel"/>
    <w:tmpl w:val="0E960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77B04BB"/>
    <w:multiLevelType w:val="multilevel"/>
    <w:tmpl w:val="5CA6E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84F4D0E"/>
    <w:multiLevelType w:val="multilevel"/>
    <w:tmpl w:val="A04E3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8AE75A2"/>
    <w:multiLevelType w:val="multilevel"/>
    <w:tmpl w:val="19A4F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90D4812"/>
    <w:multiLevelType w:val="multilevel"/>
    <w:tmpl w:val="1FD45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9602338"/>
    <w:multiLevelType w:val="hybridMultilevel"/>
    <w:tmpl w:val="39D28EC6"/>
    <w:lvl w:ilvl="0" w:tplc="3ABE0ACA">
      <w:start w:val="1"/>
      <w:numFmt w:val="decimal"/>
      <w:lvlText w:val="%1."/>
      <w:lvlJc w:val="left"/>
      <w:pPr>
        <w:ind w:left="720" w:hanging="360"/>
      </w:pPr>
      <w:rPr>
        <w:rFonts w:asciiTheme="minorHAnsi" w:hAnsi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9FF05E8"/>
    <w:multiLevelType w:val="multilevel"/>
    <w:tmpl w:val="684E0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D7A0DAC"/>
    <w:multiLevelType w:val="multilevel"/>
    <w:tmpl w:val="5862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0EF2826"/>
    <w:multiLevelType w:val="multilevel"/>
    <w:tmpl w:val="D9D66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13C213C"/>
    <w:multiLevelType w:val="multilevel"/>
    <w:tmpl w:val="8A2E7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146210A"/>
    <w:multiLevelType w:val="multilevel"/>
    <w:tmpl w:val="5D2E0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3C575AF"/>
    <w:multiLevelType w:val="multilevel"/>
    <w:tmpl w:val="002C0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4174111"/>
    <w:multiLevelType w:val="multilevel"/>
    <w:tmpl w:val="ECD2D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4B205C4"/>
    <w:multiLevelType w:val="multilevel"/>
    <w:tmpl w:val="E11EF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614102D"/>
    <w:multiLevelType w:val="multilevel"/>
    <w:tmpl w:val="816CB206"/>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67">
    <w:nsid w:val="57AD3ECE"/>
    <w:multiLevelType w:val="multilevel"/>
    <w:tmpl w:val="54722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8312559"/>
    <w:multiLevelType w:val="multilevel"/>
    <w:tmpl w:val="2722A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8767717"/>
    <w:multiLevelType w:val="multilevel"/>
    <w:tmpl w:val="FE86D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8E6497B"/>
    <w:multiLevelType w:val="multilevel"/>
    <w:tmpl w:val="68420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9555A0F"/>
    <w:multiLevelType w:val="multilevel"/>
    <w:tmpl w:val="84506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CA03FF0"/>
    <w:multiLevelType w:val="multilevel"/>
    <w:tmpl w:val="4E6C0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CBC61B2"/>
    <w:multiLevelType w:val="multilevel"/>
    <w:tmpl w:val="4DC60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E2C15C6"/>
    <w:multiLevelType w:val="multilevel"/>
    <w:tmpl w:val="1E6A5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5E5D6F83"/>
    <w:multiLevelType w:val="multilevel"/>
    <w:tmpl w:val="AA88A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14860B9"/>
    <w:multiLevelType w:val="multilevel"/>
    <w:tmpl w:val="A3B85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616B2241"/>
    <w:multiLevelType w:val="multilevel"/>
    <w:tmpl w:val="8D961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61BA64C4"/>
    <w:multiLevelType w:val="multilevel"/>
    <w:tmpl w:val="1A7A0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1FF3BC2"/>
    <w:multiLevelType w:val="multilevel"/>
    <w:tmpl w:val="85163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3893E70"/>
    <w:multiLevelType w:val="multilevel"/>
    <w:tmpl w:val="13249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3FE55ED"/>
    <w:multiLevelType w:val="multilevel"/>
    <w:tmpl w:val="37F66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4CC203A"/>
    <w:multiLevelType w:val="multilevel"/>
    <w:tmpl w:val="0A802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64F73240"/>
    <w:multiLevelType w:val="multilevel"/>
    <w:tmpl w:val="16F87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6A1F7CAA"/>
    <w:multiLevelType w:val="multilevel"/>
    <w:tmpl w:val="8FD2E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AF20171"/>
    <w:multiLevelType w:val="multilevel"/>
    <w:tmpl w:val="DB56E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BE1603A"/>
    <w:multiLevelType w:val="multilevel"/>
    <w:tmpl w:val="C5806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6D2876A5"/>
    <w:multiLevelType w:val="multilevel"/>
    <w:tmpl w:val="D7BE5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E1E3311"/>
    <w:multiLevelType w:val="multilevel"/>
    <w:tmpl w:val="9D508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6E3B293D"/>
    <w:multiLevelType w:val="multilevel"/>
    <w:tmpl w:val="9B407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6FE9144B"/>
    <w:multiLevelType w:val="multilevel"/>
    <w:tmpl w:val="5C12A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0FD70E1"/>
    <w:multiLevelType w:val="multilevel"/>
    <w:tmpl w:val="748EC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2817F47"/>
    <w:multiLevelType w:val="multilevel"/>
    <w:tmpl w:val="13A8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72E4629A"/>
    <w:multiLevelType w:val="multilevel"/>
    <w:tmpl w:val="FDDED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738A4A22"/>
    <w:multiLevelType w:val="multilevel"/>
    <w:tmpl w:val="7688D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47A3FDE"/>
    <w:multiLevelType w:val="multilevel"/>
    <w:tmpl w:val="BE289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4A40F63"/>
    <w:multiLevelType w:val="multilevel"/>
    <w:tmpl w:val="19B82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73A40AC"/>
    <w:multiLevelType w:val="multilevel"/>
    <w:tmpl w:val="99E68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778C0C3A"/>
    <w:multiLevelType w:val="multilevel"/>
    <w:tmpl w:val="6588A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783608A6"/>
    <w:multiLevelType w:val="multilevel"/>
    <w:tmpl w:val="D4545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785B0578"/>
    <w:multiLevelType w:val="multilevel"/>
    <w:tmpl w:val="F6B0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9423074"/>
    <w:multiLevelType w:val="multilevel"/>
    <w:tmpl w:val="205A8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7A6849A2"/>
    <w:multiLevelType w:val="multilevel"/>
    <w:tmpl w:val="12824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7BDC6927"/>
    <w:multiLevelType w:val="multilevel"/>
    <w:tmpl w:val="79169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7D904913"/>
    <w:multiLevelType w:val="multilevel"/>
    <w:tmpl w:val="43BE3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7DC8254C"/>
    <w:multiLevelType w:val="multilevel"/>
    <w:tmpl w:val="0074A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7E735808"/>
    <w:multiLevelType w:val="multilevel"/>
    <w:tmpl w:val="CE704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7ECE6A47"/>
    <w:multiLevelType w:val="multilevel"/>
    <w:tmpl w:val="029A3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7FA93C5D"/>
    <w:multiLevelType w:val="multilevel"/>
    <w:tmpl w:val="1AF0B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28"/>
  </w:num>
  <w:num w:numId="3">
    <w:abstractNumId w:val="49"/>
  </w:num>
  <w:num w:numId="4">
    <w:abstractNumId w:val="2"/>
  </w:num>
  <w:num w:numId="5">
    <w:abstractNumId w:val="59"/>
  </w:num>
  <w:num w:numId="6">
    <w:abstractNumId w:val="100"/>
  </w:num>
  <w:num w:numId="7">
    <w:abstractNumId w:val="90"/>
  </w:num>
  <w:num w:numId="8">
    <w:abstractNumId w:val="97"/>
  </w:num>
  <w:num w:numId="9">
    <w:abstractNumId w:val="41"/>
  </w:num>
  <w:num w:numId="10">
    <w:abstractNumId w:val="70"/>
  </w:num>
  <w:num w:numId="11">
    <w:abstractNumId w:val="10"/>
  </w:num>
  <w:num w:numId="12">
    <w:abstractNumId w:val="66"/>
  </w:num>
  <w:num w:numId="13">
    <w:abstractNumId w:val="9"/>
  </w:num>
  <w:num w:numId="14">
    <w:abstractNumId w:val="58"/>
  </w:num>
  <w:num w:numId="15">
    <w:abstractNumId w:val="69"/>
  </w:num>
  <w:num w:numId="16">
    <w:abstractNumId w:val="17"/>
  </w:num>
  <w:num w:numId="17">
    <w:abstractNumId w:val="33"/>
  </w:num>
  <w:num w:numId="18">
    <w:abstractNumId w:val="83"/>
  </w:num>
  <w:num w:numId="19">
    <w:abstractNumId w:val="5"/>
  </w:num>
  <w:num w:numId="20">
    <w:abstractNumId w:val="64"/>
  </w:num>
  <w:num w:numId="21">
    <w:abstractNumId w:val="65"/>
  </w:num>
  <w:num w:numId="22">
    <w:abstractNumId w:val="91"/>
  </w:num>
  <w:num w:numId="23">
    <w:abstractNumId w:val="1"/>
  </w:num>
  <w:num w:numId="24">
    <w:abstractNumId w:val="43"/>
  </w:num>
  <w:num w:numId="25">
    <w:abstractNumId w:val="51"/>
  </w:num>
  <w:num w:numId="26">
    <w:abstractNumId w:val="95"/>
  </w:num>
  <w:num w:numId="27">
    <w:abstractNumId w:val="78"/>
  </w:num>
  <w:num w:numId="28">
    <w:abstractNumId w:val="92"/>
  </w:num>
  <w:num w:numId="29">
    <w:abstractNumId w:val="102"/>
  </w:num>
  <w:num w:numId="30">
    <w:abstractNumId w:val="22"/>
  </w:num>
  <w:num w:numId="31">
    <w:abstractNumId w:val="105"/>
  </w:num>
  <w:num w:numId="32">
    <w:abstractNumId w:val="11"/>
  </w:num>
  <w:num w:numId="33">
    <w:abstractNumId w:val="73"/>
  </w:num>
  <w:num w:numId="34">
    <w:abstractNumId w:val="52"/>
  </w:num>
  <w:num w:numId="35">
    <w:abstractNumId w:val="34"/>
  </w:num>
  <w:num w:numId="36">
    <w:abstractNumId w:val="71"/>
  </w:num>
  <w:num w:numId="37">
    <w:abstractNumId w:val="36"/>
  </w:num>
  <w:num w:numId="38">
    <w:abstractNumId w:val="68"/>
  </w:num>
  <w:num w:numId="39">
    <w:abstractNumId w:val="87"/>
  </w:num>
  <w:num w:numId="40">
    <w:abstractNumId w:val="35"/>
  </w:num>
  <w:num w:numId="41">
    <w:abstractNumId w:val="14"/>
  </w:num>
  <w:num w:numId="42">
    <w:abstractNumId w:val="94"/>
  </w:num>
  <w:num w:numId="43">
    <w:abstractNumId w:val="29"/>
  </w:num>
  <w:num w:numId="44">
    <w:abstractNumId w:val="15"/>
  </w:num>
  <w:num w:numId="45">
    <w:abstractNumId w:val="23"/>
  </w:num>
  <w:num w:numId="46">
    <w:abstractNumId w:val="18"/>
  </w:num>
  <w:num w:numId="47">
    <w:abstractNumId w:val="77"/>
  </w:num>
  <w:num w:numId="48">
    <w:abstractNumId w:val="48"/>
  </w:num>
  <w:num w:numId="49">
    <w:abstractNumId w:val="81"/>
  </w:num>
  <w:num w:numId="50">
    <w:abstractNumId w:val="108"/>
  </w:num>
  <w:num w:numId="51">
    <w:abstractNumId w:val="54"/>
  </w:num>
  <w:num w:numId="52">
    <w:abstractNumId w:val="96"/>
  </w:num>
  <w:num w:numId="53">
    <w:abstractNumId w:val="8"/>
  </w:num>
  <w:num w:numId="54">
    <w:abstractNumId w:val="56"/>
  </w:num>
  <w:num w:numId="55">
    <w:abstractNumId w:val="13"/>
  </w:num>
  <w:num w:numId="56">
    <w:abstractNumId w:val="46"/>
  </w:num>
  <w:num w:numId="57">
    <w:abstractNumId w:val="60"/>
  </w:num>
  <w:num w:numId="58">
    <w:abstractNumId w:val="32"/>
  </w:num>
  <w:num w:numId="59">
    <w:abstractNumId w:val="40"/>
  </w:num>
  <w:num w:numId="60">
    <w:abstractNumId w:val="3"/>
  </w:num>
  <w:num w:numId="61">
    <w:abstractNumId w:val="85"/>
  </w:num>
  <w:num w:numId="62">
    <w:abstractNumId w:val="99"/>
  </w:num>
  <w:num w:numId="63">
    <w:abstractNumId w:val="63"/>
  </w:num>
  <w:num w:numId="64">
    <w:abstractNumId w:val="79"/>
  </w:num>
  <w:num w:numId="65">
    <w:abstractNumId w:val="45"/>
  </w:num>
  <w:num w:numId="66">
    <w:abstractNumId w:val="98"/>
  </w:num>
  <w:num w:numId="67">
    <w:abstractNumId w:val="75"/>
  </w:num>
  <w:num w:numId="68">
    <w:abstractNumId w:val="6"/>
  </w:num>
  <w:num w:numId="69">
    <w:abstractNumId w:val="84"/>
  </w:num>
  <w:num w:numId="70">
    <w:abstractNumId w:val="25"/>
  </w:num>
  <w:num w:numId="71">
    <w:abstractNumId w:val="7"/>
  </w:num>
  <w:num w:numId="72">
    <w:abstractNumId w:val="4"/>
  </w:num>
  <w:num w:numId="73">
    <w:abstractNumId w:val="42"/>
  </w:num>
  <w:num w:numId="74">
    <w:abstractNumId w:val="27"/>
  </w:num>
  <w:num w:numId="75">
    <w:abstractNumId w:val="47"/>
  </w:num>
  <w:num w:numId="76">
    <w:abstractNumId w:val="88"/>
  </w:num>
  <w:num w:numId="77">
    <w:abstractNumId w:val="24"/>
  </w:num>
  <w:num w:numId="78">
    <w:abstractNumId w:val="12"/>
  </w:num>
  <w:num w:numId="79">
    <w:abstractNumId w:val="50"/>
  </w:num>
  <w:num w:numId="80">
    <w:abstractNumId w:val="55"/>
  </w:num>
  <w:num w:numId="81">
    <w:abstractNumId w:val="101"/>
  </w:num>
  <w:num w:numId="82">
    <w:abstractNumId w:val="30"/>
  </w:num>
  <w:num w:numId="83">
    <w:abstractNumId w:val="20"/>
  </w:num>
  <w:num w:numId="84">
    <w:abstractNumId w:val="76"/>
  </w:num>
  <w:num w:numId="85">
    <w:abstractNumId w:val="72"/>
  </w:num>
  <w:num w:numId="86">
    <w:abstractNumId w:val="82"/>
  </w:num>
  <w:num w:numId="87">
    <w:abstractNumId w:val="89"/>
  </w:num>
  <w:num w:numId="88">
    <w:abstractNumId w:val="53"/>
  </w:num>
  <w:num w:numId="89">
    <w:abstractNumId w:val="38"/>
  </w:num>
  <w:num w:numId="90">
    <w:abstractNumId w:val="37"/>
  </w:num>
  <w:num w:numId="91">
    <w:abstractNumId w:val="39"/>
  </w:num>
  <w:num w:numId="92">
    <w:abstractNumId w:val="104"/>
  </w:num>
  <w:num w:numId="93">
    <w:abstractNumId w:val="31"/>
  </w:num>
  <w:num w:numId="94">
    <w:abstractNumId w:val="61"/>
  </w:num>
  <w:num w:numId="95">
    <w:abstractNumId w:val="21"/>
  </w:num>
  <w:num w:numId="96">
    <w:abstractNumId w:val="16"/>
  </w:num>
  <w:num w:numId="97">
    <w:abstractNumId w:val="74"/>
  </w:num>
  <w:num w:numId="98">
    <w:abstractNumId w:val="103"/>
  </w:num>
  <w:num w:numId="99">
    <w:abstractNumId w:val="44"/>
  </w:num>
  <w:num w:numId="100">
    <w:abstractNumId w:val="0"/>
  </w:num>
  <w:num w:numId="101">
    <w:abstractNumId w:val="19"/>
  </w:num>
  <w:num w:numId="102">
    <w:abstractNumId w:val="106"/>
  </w:num>
  <w:num w:numId="103">
    <w:abstractNumId w:val="67"/>
  </w:num>
  <w:num w:numId="104">
    <w:abstractNumId w:val="93"/>
  </w:num>
  <w:num w:numId="105">
    <w:abstractNumId w:val="80"/>
  </w:num>
  <w:num w:numId="106">
    <w:abstractNumId w:val="86"/>
  </w:num>
  <w:num w:numId="107">
    <w:abstractNumId w:val="62"/>
  </w:num>
  <w:num w:numId="108">
    <w:abstractNumId w:val="107"/>
  </w:num>
  <w:num w:numId="109">
    <w:abstractNumId w:val="57"/>
  </w:num>
  <w:numIdMacAtCleanup w:val="10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111E"/>
    <w:rsid w:val="00097077"/>
    <w:rsid w:val="00333C53"/>
    <w:rsid w:val="0046111E"/>
    <w:rsid w:val="0069019A"/>
    <w:rsid w:val="00880302"/>
    <w:rsid w:val="00950782"/>
    <w:rsid w:val="00BB09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1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6111E"/>
  </w:style>
  <w:style w:type="paragraph" w:customStyle="1" w:styleId="msonormal0">
    <w:name w:val="msonormal"/>
    <w:basedOn w:val="a"/>
    <w:rsid w:val="004611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4611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97077"/>
    <w:pPr>
      <w:ind w:left="720"/>
      <w:contextualSpacing/>
    </w:pPr>
  </w:style>
</w:styles>
</file>

<file path=word/webSettings.xml><?xml version="1.0" encoding="utf-8"?>
<w:webSettings xmlns:r="http://schemas.openxmlformats.org/officeDocument/2006/relationships" xmlns:w="http://schemas.openxmlformats.org/wordprocessingml/2006/main">
  <w:divs>
    <w:div w:id="17835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8484</Words>
  <Characters>48361</Characters>
  <Application>Microsoft Office Word</Application>
  <DocSecurity>4</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Рамис</dc:creator>
  <cp:lastModifiedBy>Батыр</cp:lastModifiedBy>
  <cp:revision>2</cp:revision>
  <dcterms:created xsi:type="dcterms:W3CDTF">2020-10-29T07:28:00Z</dcterms:created>
  <dcterms:modified xsi:type="dcterms:W3CDTF">2020-10-29T07:28:00Z</dcterms:modified>
</cp:coreProperties>
</file>